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B62F7" w14:textId="77777777" w:rsidR="00616606" w:rsidRPr="00280DC2" w:rsidRDefault="002E717B" w:rsidP="008D64CA">
      <w:pPr>
        <w:shd w:val="clear" w:color="auto" w:fill="FFFFFF" w:themeFill="background1"/>
        <w:jc w:val="center"/>
        <w:rPr>
          <w:rFonts w:cstheme="minorHAnsi"/>
          <w:b/>
          <w:sz w:val="32"/>
          <w:szCs w:val="32"/>
        </w:rPr>
      </w:pPr>
      <w:r w:rsidRPr="00280DC2">
        <w:rPr>
          <w:rFonts w:cstheme="minorHAnsi"/>
          <w:b/>
          <w:sz w:val="32"/>
          <w:szCs w:val="32"/>
        </w:rPr>
        <w:t xml:space="preserve">Keyham </w:t>
      </w:r>
      <w:r w:rsidR="008D64CA" w:rsidRPr="00280DC2">
        <w:rPr>
          <w:rFonts w:cstheme="minorHAnsi"/>
          <w:b/>
          <w:sz w:val="32"/>
          <w:szCs w:val="32"/>
        </w:rPr>
        <w:t xml:space="preserve">Lodge Careers &amp; Guidance </w:t>
      </w:r>
      <w:r w:rsidR="00280DC2" w:rsidRPr="00280DC2">
        <w:rPr>
          <w:rFonts w:cstheme="minorHAnsi"/>
          <w:b/>
          <w:sz w:val="32"/>
          <w:szCs w:val="32"/>
        </w:rPr>
        <w:t xml:space="preserve">Strategy </w:t>
      </w:r>
      <w:r w:rsidR="008D64CA" w:rsidRPr="00280DC2">
        <w:rPr>
          <w:rFonts w:cstheme="minorHAnsi"/>
          <w:b/>
          <w:sz w:val="32"/>
          <w:szCs w:val="32"/>
        </w:rPr>
        <w:t xml:space="preserve">for Successful Transition </w:t>
      </w:r>
    </w:p>
    <w:p w14:paraId="0E70722E" w14:textId="48F2017B" w:rsidR="00187474" w:rsidRPr="00F56CF7" w:rsidRDefault="002E717B" w:rsidP="008D64CA">
      <w:pPr>
        <w:shd w:val="clear" w:color="auto" w:fill="FFFFFF" w:themeFill="background1"/>
        <w:jc w:val="both"/>
        <w:rPr>
          <w:rFonts w:cstheme="minorHAnsi"/>
          <w:i/>
          <w:sz w:val="24"/>
          <w:szCs w:val="24"/>
        </w:rPr>
      </w:pPr>
      <w:r w:rsidRPr="00F56CF7">
        <w:rPr>
          <w:rFonts w:cstheme="minorHAnsi"/>
          <w:sz w:val="24"/>
          <w:szCs w:val="24"/>
        </w:rPr>
        <w:t>It is our job to ensure that every child grows and flourishes here at Keyham Lodge School.  We</w:t>
      </w:r>
      <w:r w:rsidR="00C27CA9" w:rsidRPr="00F56CF7">
        <w:rPr>
          <w:rFonts w:cstheme="minorHAnsi"/>
          <w:sz w:val="24"/>
          <w:szCs w:val="24"/>
        </w:rPr>
        <w:t xml:space="preserve"> are a community special school for students </w:t>
      </w:r>
      <w:r w:rsidR="00A94B30" w:rsidRPr="00F56CF7">
        <w:rPr>
          <w:rFonts w:cstheme="minorHAnsi"/>
          <w:sz w:val="24"/>
          <w:szCs w:val="24"/>
        </w:rPr>
        <w:t xml:space="preserve">from </w:t>
      </w:r>
      <w:r w:rsidR="00150B5A" w:rsidRPr="00F56CF7">
        <w:rPr>
          <w:rFonts w:cstheme="minorHAnsi"/>
          <w:sz w:val="24"/>
          <w:szCs w:val="24"/>
        </w:rPr>
        <w:t xml:space="preserve">year </w:t>
      </w:r>
      <w:r w:rsidR="007C30C3">
        <w:rPr>
          <w:rFonts w:cstheme="minorHAnsi"/>
          <w:sz w:val="24"/>
          <w:szCs w:val="24"/>
        </w:rPr>
        <w:t>5</w:t>
      </w:r>
      <w:r w:rsidR="00A94B30" w:rsidRPr="00F56CF7">
        <w:rPr>
          <w:rFonts w:cstheme="minorHAnsi"/>
          <w:sz w:val="24"/>
          <w:szCs w:val="24"/>
        </w:rPr>
        <w:t xml:space="preserve"> to year 11 </w:t>
      </w:r>
      <w:r w:rsidR="00150B5A" w:rsidRPr="00F56CF7">
        <w:rPr>
          <w:rFonts w:cstheme="minorHAnsi"/>
          <w:sz w:val="24"/>
          <w:szCs w:val="24"/>
        </w:rPr>
        <w:t>who’s</w:t>
      </w:r>
      <w:r w:rsidR="00C27CA9" w:rsidRPr="00F56CF7">
        <w:rPr>
          <w:rFonts w:cstheme="minorHAnsi"/>
          <w:sz w:val="24"/>
          <w:szCs w:val="24"/>
        </w:rPr>
        <w:t xml:space="preserve"> main SEN is Social Emotion</w:t>
      </w:r>
      <w:r w:rsidR="00CE5B89">
        <w:rPr>
          <w:rFonts w:cstheme="minorHAnsi"/>
          <w:sz w:val="24"/>
          <w:szCs w:val="24"/>
        </w:rPr>
        <w:t>al</w:t>
      </w:r>
      <w:r w:rsidR="00C27CA9" w:rsidRPr="00F56CF7">
        <w:rPr>
          <w:rFonts w:cstheme="minorHAnsi"/>
          <w:sz w:val="24"/>
          <w:szCs w:val="24"/>
        </w:rPr>
        <w:t xml:space="preserve"> and Mental Health (SEMH) </w:t>
      </w:r>
      <w:r w:rsidR="00CE5B89">
        <w:rPr>
          <w:rFonts w:cstheme="minorHAnsi"/>
          <w:sz w:val="24"/>
          <w:szCs w:val="24"/>
        </w:rPr>
        <w:t xml:space="preserve">needs </w:t>
      </w:r>
      <w:r w:rsidR="007C30C3">
        <w:rPr>
          <w:rFonts w:cstheme="minorHAnsi"/>
          <w:sz w:val="24"/>
          <w:szCs w:val="24"/>
        </w:rPr>
        <w:t>as well as</w:t>
      </w:r>
      <w:r w:rsidR="00A94B30" w:rsidRPr="00F56CF7">
        <w:rPr>
          <w:rFonts w:cstheme="minorHAnsi"/>
          <w:sz w:val="24"/>
          <w:szCs w:val="24"/>
        </w:rPr>
        <w:t xml:space="preserve"> students</w:t>
      </w:r>
      <w:r w:rsidR="00C27CA9" w:rsidRPr="00F56CF7">
        <w:rPr>
          <w:rFonts w:cstheme="minorHAnsi"/>
          <w:sz w:val="24"/>
          <w:szCs w:val="24"/>
        </w:rPr>
        <w:t xml:space="preserve"> with a diagnosis of high fu</w:t>
      </w:r>
      <w:r w:rsidR="00A94B30" w:rsidRPr="00F56CF7">
        <w:rPr>
          <w:rFonts w:cstheme="minorHAnsi"/>
          <w:sz w:val="24"/>
          <w:szCs w:val="24"/>
        </w:rPr>
        <w:t>nctioning autism. Every student at Keyham will have an</w:t>
      </w:r>
      <w:r w:rsidR="00150B5A" w:rsidRPr="00F56CF7">
        <w:rPr>
          <w:rFonts w:cstheme="minorHAnsi"/>
          <w:sz w:val="24"/>
          <w:szCs w:val="24"/>
        </w:rPr>
        <w:t xml:space="preserve"> Educational Health Care Plan</w:t>
      </w:r>
      <w:r w:rsidR="00A94B30" w:rsidRPr="00F56CF7">
        <w:rPr>
          <w:rFonts w:cstheme="minorHAnsi"/>
          <w:sz w:val="24"/>
          <w:szCs w:val="24"/>
        </w:rPr>
        <w:t xml:space="preserve"> </w:t>
      </w:r>
      <w:r w:rsidR="00150B5A" w:rsidRPr="00F56CF7">
        <w:rPr>
          <w:rFonts w:cstheme="minorHAnsi"/>
          <w:sz w:val="24"/>
          <w:szCs w:val="24"/>
        </w:rPr>
        <w:t>(</w:t>
      </w:r>
      <w:r w:rsidR="00A94B30" w:rsidRPr="00F56CF7">
        <w:rPr>
          <w:rFonts w:cstheme="minorHAnsi"/>
          <w:sz w:val="24"/>
          <w:szCs w:val="24"/>
        </w:rPr>
        <w:t>EHCP</w:t>
      </w:r>
      <w:r w:rsidR="00150B5A" w:rsidRPr="00F56CF7">
        <w:rPr>
          <w:rFonts w:cstheme="minorHAnsi"/>
          <w:sz w:val="24"/>
          <w:szCs w:val="24"/>
        </w:rPr>
        <w:t>)</w:t>
      </w:r>
      <w:r w:rsidR="00A94B30" w:rsidRPr="00F56CF7">
        <w:rPr>
          <w:rFonts w:cstheme="minorHAnsi"/>
          <w:sz w:val="24"/>
          <w:szCs w:val="24"/>
        </w:rPr>
        <w:t xml:space="preserve"> or a Statement of Special Educational Needs</w:t>
      </w:r>
      <w:r w:rsidR="00150B5A" w:rsidRPr="00F56CF7">
        <w:rPr>
          <w:rFonts w:cstheme="minorHAnsi"/>
          <w:sz w:val="24"/>
          <w:szCs w:val="24"/>
        </w:rPr>
        <w:t xml:space="preserve"> (SEN)</w:t>
      </w:r>
      <w:r w:rsidR="00A94B30" w:rsidRPr="00F56CF7">
        <w:rPr>
          <w:rFonts w:cstheme="minorHAnsi"/>
          <w:sz w:val="24"/>
          <w:szCs w:val="24"/>
        </w:rPr>
        <w:t>.</w:t>
      </w:r>
      <w:r w:rsidRPr="00F56CF7">
        <w:rPr>
          <w:rFonts w:cstheme="minorHAnsi"/>
          <w:sz w:val="24"/>
          <w:szCs w:val="24"/>
        </w:rPr>
        <w:t xml:space="preserve"> </w:t>
      </w:r>
      <w:r w:rsidR="00A94B30" w:rsidRPr="00F56CF7">
        <w:rPr>
          <w:rFonts w:cstheme="minorHAnsi"/>
          <w:sz w:val="24"/>
          <w:szCs w:val="24"/>
        </w:rPr>
        <w:t xml:space="preserve">We </w:t>
      </w:r>
      <w:r w:rsidRPr="00F56CF7">
        <w:rPr>
          <w:rFonts w:cstheme="minorHAnsi"/>
          <w:sz w:val="24"/>
          <w:szCs w:val="24"/>
        </w:rPr>
        <w:t>have very high expectations of our students and work closely with them to identify any specific needs and support they may require both academical</w:t>
      </w:r>
      <w:r w:rsidR="00CE5B89">
        <w:rPr>
          <w:rFonts w:cstheme="minorHAnsi"/>
          <w:sz w:val="24"/>
          <w:szCs w:val="24"/>
        </w:rPr>
        <w:t xml:space="preserve">ly, socially </w:t>
      </w:r>
      <w:r w:rsidR="00150B5A" w:rsidRPr="00F56CF7">
        <w:rPr>
          <w:rFonts w:cstheme="minorHAnsi"/>
          <w:sz w:val="24"/>
          <w:szCs w:val="24"/>
        </w:rPr>
        <w:t>and in relation to their EHCP</w:t>
      </w:r>
      <w:r w:rsidRPr="00F56CF7">
        <w:rPr>
          <w:rFonts w:cstheme="minorHAnsi"/>
          <w:sz w:val="24"/>
          <w:szCs w:val="24"/>
        </w:rPr>
        <w:t>, which form a fundamental part of their learning during their time with us and their progress in this area is as rigorously planned for as their academic programmes of study. Many of our young people have very complex needs which include c</w:t>
      </w:r>
      <w:r w:rsidR="00CE5B89">
        <w:rPr>
          <w:rFonts w:cstheme="minorHAnsi"/>
          <w:sz w:val="24"/>
          <w:szCs w:val="24"/>
        </w:rPr>
        <w:t xml:space="preserve">hildren on the ASD, </w:t>
      </w:r>
      <w:r w:rsidRPr="00F56CF7">
        <w:rPr>
          <w:rFonts w:cstheme="minorHAnsi"/>
          <w:sz w:val="24"/>
          <w:szCs w:val="24"/>
        </w:rPr>
        <w:t>ADHD, attachment disorders,</w:t>
      </w:r>
      <w:r w:rsidR="007C30C3">
        <w:rPr>
          <w:rFonts w:cstheme="minorHAnsi"/>
          <w:sz w:val="24"/>
          <w:szCs w:val="24"/>
        </w:rPr>
        <w:t xml:space="preserve"> behaviour and</w:t>
      </w:r>
      <w:r w:rsidRPr="00F56CF7">
        <w:rPr>
          <w:rFonts w:cstheme="minorHAnsi"/>
          <w:sz w:val="24"/>
          <w:szCs w:val="24"/>
        </w:rPr>
        <w:t xml:space="preserve"> conduct disorders, oppositional and defiance disorders, learning difficulties and learning disabilities.</w:t>
      </w:r>
      <w:r w:rsidR="005A1585">
        <w:rPr>
          <w:rFonts w:cstheme="minorHAnsi"/>
          <w:sz w:val="24"/>
          <w:szCs w:val="24"/>
        </w:rPr>
        <w:t xml:space="preserve"> Of the 123 students currently on roll, t</w:t>
      </w:r>
      <w:r w:rsidR="00F56CF7" w:rsidRPr="00F56CF7">
        <w:rPr>
          <w:rFonts w:cstheme="minorHAnsi"/>
          <w:sz w:val="24"/>
          <w:szCs w:val="24"/>
        </w:rPr>
        <w:t>he school has 1</w:t>
      </w:r>
      <w:r w:rsidR="005A1585">
        <w:rPr>
          <w:rFonts w:cstheme="minorHAnsi"/>
          <w:sz w:val="24"/>
          <w:szCs w:val="24"/>
        </w:rPr>
        <w:t>2</w:t>
      </w:r>
      <w:r w:rsidR="00F56CF7" w:rsidRPr="00F56CF7">
        <w:rPr>
          <w:rFonts w:cstheme="minorHAnsi"/>
          <w:sz w:val="24"/>
          <w:szCs w:val="24"/>
        </w:rPr>
        <w:t xml:space="preserve">% LAC (looked after students) and </w:t>
      </w:r>
      <w:r w:rsidR="00F56CF7" w:rsidRPr="00F56CF7">
        <w:rPr>
          <w:rFonts w:cstheme="minorHAnsi"/>
          <w:i/>
          <w:sz w:val="24"/>
          <w:szCs w:val="24"/>
        </w:rPr>
        <w:t>t</w:t>
      </w:r>
      <w:r w:rsidR="00187474" w:rsidRPr="00F56CF7">
        <w:rPr>
          <w:rFonts w:cstheme="minorHAnsi"/>
          <w:i/>
          <w:sz w:val="24"/>
          <w:szCs w:val="24"/>
        </w:rPr>
        <w:t xml:space="preserve">he </w:t>
      </w:r>
      <w:r w:rsidR="005A1585" w:rsidRPr="00F56CF7">
        <w:rPr>
          <w:rFonts w:cstheme="minorHAnsi"/>
          <w:i/>
          <w:sz w:val="24"/>
          <w:szCs w:val="24"/>
        </w:rPr>
        <w:t>number</w:t>
      </w:r>
      <w:r w:rsidR="00187474" w:rsidRPr="00F56CF7">
        <w:rPr>
          <w:rFonts w:cstheme="minorHAnsi"/>
          <w:i/>
          <w:sz w:val="24"/>
          <w:szCs w:val="24"/>
        </w:rPr>
        <w:t xml:space="preserve"> of students who are eligible for free school meals is significantly above the n</w:t>
      </w:r>
      <w:r w:rsidR="00B921BF">
        <w:rPr>
          <w:rFonts w:cstheme="minorHAnsi"/>
          <w:i/>
          <w:sz w:val="24"/>
          <w:szCs w:val="24"/>
        </w:rPr>
        <w:t>ational average of 2</w:t>
      </w:r>
      <w:r w:rsidR="007C30C3">
        <w:rPr>
          <w:rFonts w:cstheme="minorHAnsi"/>
          <w:i/>
          <w:sz w:val="24"/>
          <w:szCs w:val="24"/>
        </w:rPr>
        <w:t>6</w:t>
      </w:r>
      <w:r w:rsidR="00B921BF">
        <w:rPr>
          <w:rFonts w:cstheme="minorHAnsi"/>
          <w:i/>
          <w:sz w:val="24"/>
          <w:szCs w:val="24"/>
        </w:rPr>
        <w:t xml:space="preserve"> % at </w:t>
      </w:r>
      <w:r w:rsidR="005A1585">
        <w:rPr>
          <w:rFonts w:cstheme="minorHAnsi"/>
          <w:i/>
          <w:sz w:val="24"/>
          <w:szCs w:val="24"/>
        </w:rPr>
        <w:t>68% and over the National Special School average, which is 49% for the 2024-25 academic year</w:t>
      </w:r>
      <w:r w:rsidR="00187474" w:rsidRPr="00F56CF7">
        <w:rPr>
          <w:rFonts w:cstheme="minorHAnsi"/>
          <w:i/>
          <w:sz w:val="24"/>
          <w:szCs w:val="24"/>
        </w:rPr>
        <w:t>.</w:t>
      </w:r>
      <w:r w:rsidR="003B5BF7">
        <w:rPr>
          <w:rFonts w:cstheme="minorHAnsi"/>
          <w:i/>
          <w:sz w:val="24"/>
          <w:szCs w:val="24"/>
        </w:rPr>
        <w:t xml:space="preserve"> With our cohort of students, </w:t>
      </w:r>
      <w:r w:rsidR="005A1585">
        <w:rPr>
          <w:rFonts w:cstheme="minorHAnsi"/>
          <w:i/>
          <w:sz w:val="24"/>
          <w:szCs w:val="24"/>
        </w:rPr>
        <w:t>67</w:t>
      </w:r>
      <w:r w:rsidR="00187474" w:rsidRPr="00F56CF7">
        <w:rPr>
          <w:rFonts w:cstheme="minorHAnsi"/>
          <w:i/>
          <w:sz w:val="24"/>
          <w:szCs w:val="24"/>
        </w:rPr>
        <w:t>% are eligible for Pupil Premium.</w:t>
      </w:r>
      <w:r w:rsidR="005A1585">
        <w:rPr>
          <w:rFonts w:cstheme="minorHAnsi"/>
          <w:i/>
          <w:sz w:val="24"/>
          <w:szCs w:val="24"/>
        </w:rPr>
        <w:t xml:space="preserve"> </w:t>
      </w:r>
      <w:r w:rsidR="005A1585" w:rsidRPr="005A1585">
        <w:rPr>
          <w:rFonts w:cstheme="minorHAnsi"/>
          <w:i/>
          <w:sz w:val="20"/>
          <w:szCs w:val="20"/>
        </w:rPr>
        <w:t xml:space="preserve">Source: </w:t>
      </w:r>
      <w:hyperlink r:id="rId8" w:anchor="dataBlock-e9474546-82ab-4994-9ca0-9be8777d8b27-tables" w:history="1">
        <w:r w:rsidR="005A1585" w:rsidRPr="005A1585">
          <w:rPr>
            <w:rStyle w:val="Hyperlink"/>
            <w:rFonts w:cstheme="minorHAnsi"/>
            <w:i/>
            <w:sz w:val="20"/>
            <w:szCs w:val="20"/>
          </w:rPr>
          <w:t>Schools, pupils and their characteristics, Academic year 2024/25 - Explore education statistics - GOV.UK</w:t>
        </w:r>
      </w:hyperlink>
      <w:r w:rsidR="00187474" w:rsidRPr="00F56CF7">
        <w:rPr>
          <w:rFonts w:cstheme="minorHAnsi"/>
          <w:i/>
          <w:sz w:val="24"/>
          <w:szCs w:val="24"/>
        </w:rPr>
        <w:t xml:space="preserve"> </w:t>
      </w:r>
    </w:p>
    <w:p w14:paraId="0AD8F707" w14:textId="77777777" w:rsidR="00CE5B89" w:rsidRDefault="00EB3CBC" w:rsidP="008D64CA">
      <w:pPr>
        <w:shd w:val="clear" w:color="auto" w:fill="FFFFFF" w:themeFill="background1"/>
        <w:jc w:val="both"/>
        <w:rPr>
          <w:rFonts w:cstheme="minorHAnsi"/>
          <w:sz w:val="24"/>
          <w:szCs w:val="24"/>
        </w:rPr>
      </w:pPr>
      <w:r w:rsidRPr="00F56CF7">
        <w:rPr>
          <w:rFonts w:cstheme="minorHAnsi"/>
          <w:sz w:val="24"/>
          <w:szCs w:val="24"/>
        </w:rPr>
        <w:t>O</w:t>
      </w:r>
      <w:r w:rsidR="002E717B" w:rsidRPr="00F56CF7">
        <w:rPr>
          <w:rFonts w:cstheme="minorHAnsi"/>
          <w:sz w:val="24"/>
          <w:szCs w:val="24"/>
        </w:rPr>
        <w:t>ne of</w:t>
      </w:r>
      <w:r w:rsidR="00AB3E66" w:rsidRPr="00F56CF7">
        <w:rPr>
          <w:rFonts w:cstheme="minorHAnsi"/>
          <w:sz w:val="24"/>
          <w:szCs w:val="24"/>
        </w:rPr>
        <w:t xml:space="preserve"> our key areas for success</w:t>
      </w:r>
      <w:r w:rsidR="009833FB" w:rsidRPr="00F56CF7">
        <w:rPr>
          <w:rFonts w:cstheme="minorHAnsi"/>
          <w:sz w:val="24"/>
          <w:szCs w:val="24"/>
        </w:rPr>
        <w:t>ful</w:t>
      </w:r>
      <w:r w:rsidR="00AB3E66" w:rsidRPr="00F56CF7">
        <w:rPr>
          <w:rFonts w:cstheme="minorHAnsi"/>
          <w:sz w:val="24"/>
          <w:szCs w:val="24"/>
        </w:rPr>
        <w:t xml:space="preserve"> and positive transition</w:t>
      </w:r>
      <w:r w:rsidR="00CE5B89">
        <w:rPr>
          <w:rFonts w:cstheme="minorHAnsi"/>
          <w:sz w:val="24"/>
          <w:szCs w:val="24"/>
        </w:rPr>
        <w:t xml:space="preserve"> at</w:t>
      </w:r>
      <w:r w:rsidR="00AB3E66" w:rsidRPr="00F56CF7">
        <w:rPr>
          <w:rFonts w:cstheme="minorHAnsi"/>
          <w:sz w:val="24"/>
          <w:szCs w:val="24"/>
        </w:rPr>
        <w:t xml:space="preserve"> post</w:t>
      </w:r>
      <w:r w:rsidR="00B921BF">
        <w:rPr>
          <w:rFonts w:cstheme="minorHAnsi"/>
          <w:sz w:val="24"/>
          <w:szCs w:val="24"/>
        </w:rPr>
        <w:t xml:space="preserve"> 16 lies in our </w:t>
      </w:r>
      <w:proofErr w:type="gramStart"/>
      <w:r w:rsidR="00AB3E66" w:rsidRPr="00F56CF7">
        <w:rPr>
          <w:rFonts w:cstheme="minorHAnsi"/>
          <w:sz w:val="24"/>
          <w:szCs w:val="24"/>
        </w:rPr>
        <w:t>Curricu</w:t>
      </w:r>
      <w:r w:rsidR="00B921BF">
        <w:rPr>
          <w:rFonts w:cstheme="minorHAnsi"/>
          <w:sz w:val="24"/>
          <w:szCs w:val="24"/>
        </w:rPr>
        <w:t>lum</w:t>
      </w:r>
      <w:proofErr w:type="gramEnd"/>
      <w:r w:rsidR="00B921BF">
        <w:rPr>
          <w:rFonts w:cstheme="minorHAnsi"/>
          <w:sz w:val="24"/>
          <w:szCs w:val="24"/>
        </w:rPr>
        <w:t xml:space="preserve"> strategy. The students </w:t>
      </w:r>
      <w:proofErr w:type="gramStart"/>
      <w:r w:rsidR="00B921BF">
        <w:rPr>
          <w:rFonts w:cstheme="minorHAnsi"/>
          <w:sz w:val="24"/>
          <w:szCs w:val="24"/>
        </w:rPr>
        <w:t>are able to</w:t>
      </w:r>
      <w:proofErr w:type="gramEnd"/>
      <w:r w:rsidR="00B921BF">
        <w:rPr>
          <w:rFonts w:cstheme="minorHAnsi"/>
          <w:sz w:val="24"/>
          <w:szCs w:val="24"/>
        </w:rPr>
        <w:t xml:space="preserve"> pick 1-3 options in pathway curriculums </w:t>
      </w:r>
      <w:r w:rsidRPr="00F56CF7">
        <w:rPr>
          <w:rFonts w:cstheme="minorHAnsi"/>
          <w:sz w:val="24"/>
          <w:szCs w:val="24"/>
        </w:rPr>
        <w:t xml:space="preserve">allowing them to sample a </w:t>
      </w:r>
      <w:proofErr w:type="gramStart"/>
      <w:r w:rsidRPr="00F56CF7">
        <w:rPr>
          <w:rFonts w:cstheme="minorHAnsi"/>
          <w:sz w:val="24"/>
          <w:szCs w:val="24"/>
        </w:rPr>
        <w:t>different learning environment</w:t>
      </w:r>
      <w:r w:rsidR="00CE5B89">
        <w:rPr>
          <w:rFonts w:cstheme="minorHAnsi"/>
          <w:sz w:val="24"/>
          <w:szCs w:val="24"/>
        </w:rPr>
        <w:t>s</w:t>
      </w:r>
      <w:proofErr w:type="gramEnd"/>
      <w:r w:rsidR="00CE5B89">
        <w:rPr>
          <w:rFonts w:cstheme="minorHAnsi"/>
          <w:sz w:val="24"/>
          <w:szCs w:val="24"/>
        </w:rPr>
        <w:t xml:space="preserve"> into post 16 preparation and transition.</w:t>
      </w:r>
    </w:p>
    <w:p w14:paraId="40897061" w14:textId="77777777" w:rsidR="00CE5B89" w:rsidRPr="00F56CF7" w:rsidRDefault="00CE5B89" w:rsidP="008D64CA">
      <w:pPr>
        <w:shd w:val="clear" w:color="auto" w:fill="FFFFFF" w:themeFill="background1"/>
        <w:jc w:val="both"/>
        <w:rPr>
          <w:rFonts w:cstheme="minorHAnsi"/>
          <w:sz w:val="24"/>
          <w:szCs w:val="24"/>
        </w:rPr>
      </w:pPr>
      <w:r>
        <w:rPr>
          <w:rFonts w:cstheme="minorHAnsi"/>
          <w:sz w:val="24"/>
          <w:szCs w:val="24"/>
        </w:rPr>
        <w:t>Our</w:t>
      </w:r>
      <w:r w:rsidR="00B921BF">
        <w:rPr>
          <w:rFonts w:cstheme="minorHAnsi"/>
          <w:sz w:val="24"/>
          <w:szCs w:val="24"/>
        </w:rPr>
        <w:t xml:space="preserve"> rationale for offering a </w:t>
      </w:r>
      <w:r>
        <w:rPr>
          <w:rFonts w:cstheme="minorHAnsi"/>
          <w:sz w:val="24"/>
          <w:szCs w:val="24"/>
        </w:rPr>
        <w:t xml:space="preserve">KS4 </w:t>
      </w:r>
      <w:r w:rsidR="00B921BF">
        <w:rPr>
          <w:rFonts w:cstheme="minorHAnsi"/>
          <w:sz w:val="24"/>
          <w:szCs w:val="24"/>
        </w:rPr>
        <w:t xml:space="preserve">Pathway </w:t>
      </w:r>
      <w:r>
        <w:rPr>
          <w:rFonts w:cstheme="minorHAnsi"/>
          <w:sz w:val="24"/>
          <w:szCs w:val="24"/>
        </w:rPr>
        <w:t>is due to the following:</w:t>
      </w:r>
    </w:p>
    <w:p w14:paraId="73A912DA" w14:textId="77777777" w:rsidR="00EB3CBC" w:rsidRPr="00F56CF7" w:rsidRDefault="00EB3CBC" w:rsidP="00B921BF">
      <w:pPr>
        <w:pStyle w:val="ListParagraph"/>
        <w:shd w:val="clear" w:color="auto" w:fill="FFFFFF" w:themeFill="background1"/>
        <w:ind w:left="787"/>
        <w:jc w:val="both"/>
        <w:rPr>
          <w:rFonts w:cstheme="minorHAnsi"/>
          <w:sz w:val="24"/>
          <w:szCs w:val="24"/>
        </w:rPr>
      </w:pPr>
    </w:p>
    <w:p w14:paraId="38451854" w14:textId="77777777" w:rsidR="00CE5B89" w:rsidRDefault="00CE5B89" w:rsidP="008D64CA">
      <w:pPr>
        <w:pStyle w:val="ListParagraph"/>
        <w:numPr>
          <w:ilvl w:val="0"/>
          <w:numId w:val="1"/>
        </w:numPr>
        <w:shd w:val="clear" w:color="auto" w:fill="FFFFFF" w:themeFill="background1"/>
        <w:jc w:val="both"/>
        <w:rPr>
          <w:rFonts w:cstheme="minorHAnsi"/>
          <w:sz w:val="24"/>
          <w:szCs w:val="24"/>
        </w:rPr>
      </w:pPr>
      <w:r>
        <w:rPr>
          <w:rFonts w:cstheme="minorHAnsi"/>
          <w:sz w:val="24"/>
          <w:szCs w:val="24"/>
        </w:rPr>
        <w:t xml:space="preserve">To slowly transition to post 16 </w:t>
      </w:r>
    </w:p>
    <w:p w14:paraId="4EFC2A41" w14:textId="77777777" w:rsidR="00B921BF" w:rsidRDefault="00B921BF" w:rsidP="008D64CA">
      <w:pPr>
        <w:pStyle w:val="ListParagraph"/>
        <w:numPr>
          <w:ilvl w:val="0"/>
          <w:numId w:val="1"/>
        </w:numPr>
        <w:shd w:val="clear" w:color="auto" w:fill="FFFFFF" w:themeFill="background1"/>
        <w:jc w:val="both"/>
        <w:rPr>
          <w:rFonts w:cstheme="minorHAnsi"/>
          <w:sz w:val="24"/>
          <w:szCs w:val="24"/>
        </w:rPr>
      </w:pPr>
      <w:r>
        <w:rPr>
          <w:rFonts w:cstheme="minorHAnsi"/>
          <w:sz w:val="24"/>
          <w:szCs w:val="24"/>
        </w:rPr>
        <w:t xml:space="preserve">A tiered approach to qualifications allowing all students to access areas of interest </w:t>
      </w:r>
    </w:p>
    <w:p w14:paraId="3AEDD1CF" w14:textId="77777777" w:rsidR="00CE5B89" w:rsidRPr="00CE5B89" w:rsidRDefault="00CE5B89" w:rsidP="008D64CA">
      <w:pPr>
        <w:pStyle w:val="ListParagraph"/>
        <w:numPr>
          <w:ilvl w:val="0"/>
          <w:numId w:val="1"/>
        </w:numPr>
        <w:shd w:val="clear" w:color="auto" w:fill="FFFFFF" w:themeFill="background1"/>
        <w:jc w:val="both"/>
        <w:rPr>
          <w:rFonts w:cstheme="minorHAnsi"/>
          <w:sz w:val="24"/>
          <w:szCs w:val="24"/>
        </w:rPr>
      </w:pPr>
      <w:r w:rsidRPr="00CE5B89">
        <w:rPr>
          <w:rFonts w:cstheme="minorHAnsi"/>
          <w:sz w:val="24"/>
          <w:szCs w:val="24"/>
        </w:rPr>
        <w:t xml:space="preserve">To sample a different learning </w:t>
      </w:r>
      <w:proofErr w:type="gramStart"/>
      <w:r w:rsidRPr="00CE5B89">
        <w:rPr>
          <w:rFonts w:cstheme="minorHAnsi"/>
          <w:sz w:val="24"/>
          <w:szCs w:val="24"/>
        </w:rPr>
        <w:t>environment</w:t>
      </w:r>
      <w:r w:rsidR="00B921BF">
        <w:rPr>
          <w:rFonts w:cstheme="minorHAnsi"/>
          <w:sz w:val="24"/>
          <w:szCs w:val="24"/>
        </w:rPr>
        <w:t>s</w:t>
      </w:r>
      <w:proofErr w:type="gramEnd"/>
      <w:r w:rsidRPr="00CE5B89">
        <w:rPr>
          <w:rFonts w:cstheme="minorHAnsi"/>
          <w:sz w:val="24"/>
          <w:szCs w:val="24"/>
        </w:rPr>
        <w:t xml:space="preserve">. </w:t>
      </w:r>
    </w:p>
    <w:p w14:paraId="5096D601" w14:textId="77777777" w:rsidR="00CE5B89" w:rsidRPr="00F56CF7" w:rsidRDefault="00CE5B89" w:rsidP="008D64CA">
      <w:pPr>
        <w:pStyle w:val="ListParagraph"/>
        <w:numPr>
          <w:ilvl w:val="0"/>
          <w:numId w:val="1"/>
        </w:numPr>
        <w:shd w:val="clear" w:color="auto" w:fill="FFFFFF" w:themeFill="background1"/>
        <w:jc w:val="both"/>
        <w:rPr>
          <w:rFonts w:cstheme="minorHAnsi"/>
          <w:sz w:val="24"/>
          <w:szCs w:val="24"/>
        </w:rPr>
      </w:pPr>
      <w:r w:rsidRPr="00F56CF7">
        <w:rPr>
          <w:rFonts w:cstheme="minorHAnsi"/>
          <w:sz w:val="24"/>
          <w:szCs w:val="24"/>
        </w:rPr>
        <w:t>Students are unsure about the meaning of some job roles and the task required</w:t>
      </w:r>
    </w:p>
    <w:p w14:paraId="459CBC1B" w14:textId="77777777" w:rsidR="00CE5B89" w:rsidRPr="00F56CF7" w:rsidRDefault="00CE5B89" w:rsidP="008D64CA">
      <w:pPr>
        <w:pStyle w:val="ListParagraph"/>
        <w:numPr>
          <w:ilvl w:val="0"/>
          <w:numId w:val="1"/>
        </w:numPr>
        <w:shd w:val="clear" w:color="auto" w:fill="FFFFFF" w:themeFill="background1"/>
        <w:jc w:val="both"/>
        <w:rPr>
          <w:rFonts w:cstheme="minorHAnsi"/>
          <w:sz w:val="24"/>
          <w:szCs w:val="24"/>
        </w:rPr>
      </w:pPr>
      <w:r w:rsidRPr="00F56CF7">
        <w:rPr>
          <w:rFonts w:cstheme="minorHAnsi"/>
          <w:sz w:val="24"/>
          <w:szCs w:val="24"/>
        </w:rPr>
        <w:t>May have environmental factors affecting their progression</w:t>
      </w:r>
    </w:p>
    <w:p w14:paraId="28E9262F" w14:textId="77777777" w:rsidR="00CE5B89" w:rsidRPr="00F56CF7" w:rsidRDefault="00CE5B89" w:rsidP="008D64CA">
      <w:pPr>
        <w:pStyle w:val="ListParagraph"/>
        <w:numPr>
          <w:ilvl w:val="0"/>
          <w:numId w:val="1"/>
        </w:numPr>
        <w:shd w:val="clear" w:color="auto" w:fill="FFFFFF" w:themeFill="background1"/>
        <w:jc w:val="both"/>
        <w:rPr>
          <w:rFonts w:cstheme="minorHAnsi"/>
          <w:sz w:val="24"/>
          <w:szCs w:val="24"/>
        </w:rPr>
      </w:pPr>
      <w:r w:rsidRPr="00F56CF7">
        <w:rPr>
          <w:rFonts w:cstheme="minorHAnsi"/>
          <w:sz w:val="24"/>
          <w:szCs w:val="24"/>
        </w:rPr>
        <w:t xml:space="preserve">Students may struggle with the higher level of independence </w:t>
      </w:r>
    </w:p>
    <w:p w14:paraId="136AB2C4" w14:textId="77777777" w:rsidR="00CE5B89" w:rsidRPr="00F56CF7" w:rsidRDefault="00B921BF" w:rsidP="008D64CA">
      <w:pPr>
        <w:pStyle w:val="ListParagraph"/>
        <w:numPr>
          <w:ilvl w:val="0"/>
          <w:numId w:val="1"/>
        </w:numPr>
        <w:shd w:val="clear" w:color="auto" w:fill="FFFFFF" w:themeFill="background1"/>
        <w:jc w:val="both"/>
        <w:rPr>
          <w:rFonts w:cstheme="minorHAnsi"/>
          <w:sz w:val="24"/>
          <w:szCs w:val="24"/>
        </w:rPr>
      </w:pPr>
      <w:r>
        <w:rPr>
          <w:rFonts w:cstheme="minorHAnsi"/>
          <w:sz w:val="24"/>
          <w:szCs w:val="24"/>
        </w:rPr>
        <w:t>Support in</w:t>
      </w:r>
      <w:r w:rsidR="00CE5B89" w:rsidRPr="00F56CF7">
        <w:rPr>
          <w:rFonts w:cstheme="minorHAnsi"/>
          <w:sz w:val="24"/>
          <w:szCs w:val="24"/>
        </w:rPr>
        <w:t xml:space="preserve"> form</w:t>
      </w:r>
      <w:r>
        <w:rPr>
          <w:rFonts w:cstheme="minorHAnsi"/>
          <w:sz w:val="24"/>
          <w:szCs w:val="24"/>
        </w:rPr>
        <w:t>ing</w:t>
      </w:r>
      <w:r w:rsidR="00CE5B89" w:rsidRPr="00F56CF7">
        <w:rPr>
          <w:rFonts w:cstheme="minorHAnsi"/>
          <w:sz w:val="24"/>
          <w:szCs w:val="24"/>
        </w:rPr>
        <w:t xml:space="preserve"> new relationships</w:t>
      </w:r>
    </w:p>
    <w:p w14:paraId="7F58CCEF" w14:textId="77777777" w:rsidR="00D07885" w:rsidRPr="00F56CF7" w:rsidRDefault="00D07885" w:rsidP="008D64CA">
      <w:pPr>
        <w:shd w:val="clear" w:color="auto" w:fill="FFFFFF" w:themeFill="background1"/>
        <w:jc w:val="both"/>
        <w:rPr>
          <w:rFonts w:cstheme="minorHAnsi"/>
          <w:sz w:val="24"/>
          <w:szCs w:val="24"/>
        </w:rPr>
      </w:pPr>
      <w:r w:rsidRPr="00F56CF7">
        <w:rPr>
          <w:rFonts w:cstheme="minorHAnsi"/>
          <w:sz w:val="24"/>
          <w:szCs w:val="24"/>
        </w:rPr>
        <w:t>Students to receive a personalised programme designed to meet their needs using Keyham Lodge staffing and resources. Keyham Lodge Staff will commit to working with students and families.</w:t>
      </w:r>
    </w:p>
    <w:p w14:paraId="0CBAF4D3" w14:textId="77777777" w:rsidR="00D07885" w:rsidRPr="00F56CF7" w:rsidRDefault="00D07885" w:rsidP="008D64CA">
      <w:pPr>
        <w:pStyle w:val="ListParagraph"/>
        <w:numPr>
          <w:ilvl w:val="0"/>
          <w:numId w:val="3"/>
        </w:numPr>
        <w:shd w:val="clear" w:color="auto" w:fill="FFFFFF" w:themeFill="background1"/>
        <w:jc w:val="both"/>
        <w:rPr>
          <w:rFonts w:cstheme="minorHAnsi"/>
          <w:sz w:val="24"/>
          <w:szCs w:val="24"/>
        </w:rPr>
      </w:pPr>
      <w:r w:rsidRPr="00F56CF7">
        <w:rPr>
          <w:rFonts w:cstheme="minorHAnsi"/>
          <w:sz w:val="24"/>
          <w:szCs w:val="24"/>
        </w:rPr>
        <w:t>The focus will be on a successful transition to Year 11 and further onto Post 16.</w:t>
      </w:r>
    </w:p>
    <w:p w14:paraId="7B4EE9D6" w14:textId="77777777" w:rsidR="00D07885" w:rsidRPr="00F56CF7" w:rsidRDefault="00D07885" w:rsidP="008D64CA">
      <w:pPr>
        <w:pStyle w:val="ListParagraph"/>
        <w:numPr>
          <w:ilvl w:val="0"/>
          <w:numId w:val="3"/>
        </w:numPr>
        <w:shd w:val="clear" w:color="auto" w:fill="FFFFFF" w:themeFill="background1"/>
        <w:jc w:val="both"/>
        <w:rPr>
          <w:rFonts w:cstheme="minorHAnsi"/>
          <w:sz w:val="24"/>
          <w:szCs w:val="24"/>
        </w:rPr>
      </w:pPr>
      <w:r w:rsidRPr="00F56CF7">
        <w:rPr>
          <w:rFonts w:cstheme="minorHAnsi"/>
          <w:sz w:val="24"/>
          <w:szCs w:val="24"/>
        </w:rPr>
        <w:t xml:space="preserve">Colleges/provisions will have a clear understanding of what it means to support our students and the direction in which we want them to go. </w:t>
      </w:r>
    </w:p>
    <w:p w14:paraId="1D6DB6DF" w14:textId="77777777" w:rsidR="00D07885" w:rsidRPr="00F56CF7" w:rsidRDefault="00D07885" w:rsidP="008D64CA">
      <w:pPr>
        <w:pStyle w:val="ListParagraph"/>
        <w:numPr>
          <w:ilvl w:val="0"/>
          <w:numId w:val="3"/>
        </w:numPr>
        <w:shd w:val="clear" w:color="auto" w:fill="FFFFFF" w:themeFill="background1"/>
        <w:jc w:val="both"/>
        <w:rPr>
          <w:rFonts w:cstheme="minorHAnsi"/>
          <w:sz w:val="24"/>
          <w:szCs w:val="24"/>
        </w:rPr>
      </w:pPr>
      <w:r w:rsidRPr="00F56CF7">
        <w:rPr>
          <w:rFonts w:cstheme="minorHAnsi"/>
          <w:sz w:val="24"/>
          <w:szCs w:val="24"/>
        </w:rPr>
        <w:t xml:space="preserve">Students will be able to access multiple courses throughout the year to ensure they are comfortable with their Post 16 choices. </w:t>
      </w:r>
    </w:p>
    <w:p w14:paraId="150D53DE" w14:textId="77777777" w:rsidR="00D07885" w:rsidRPr="00F56CF7" w:rsidRDefault="00D07885" w:rsidP="008D64CA">
      <w:pPr>
        <w:pStyle w:val="ListParagraph"/>
        <w:numPr>
          <w:ilvl w:val="0"/>
          <w:numId w:val="3"/>
        </w:numPr>
        <w:shd w:val="clear" w:color="auto" w:fill="FFFFFF" w:themeFill="background1"/>
        <w:jc w:val="both"/>
        <w:rPr>
          <w:rFonts w:cstheme="minorHAnsi"/>
          <w:sz w:val="24"/>
          <w:szCs w:val="24"/>
        </w:rPr>
      </w:pPr>
      <w:r w:rsidRPr="00F56CF7">
        <w:rPr>
          <w:rFonts w:cstheme="minorHAnsi"/>
          <w:sz w:val="24"/>
          <w:szCs w:val="24"/>
        </w:rPr>
        <w:t>A clear channel of communication between Keyham Lodge and bu</w:t>
      </w:r>
      <w:r w:rsidR="00B921BF">
        <w:rPr>
          <w:rFonts w:cstheme="minorHAnsi"/>
          <w:sz w:val="24"/>
          <w:szCs w:val="24"/>
        </w:rPr>
        <w:t>sinesses/</w:t>
      </w:r>
      <w:proofErr w:type="gramStart"/>
      <w:r w:rsidR="00B921BF">
        <w:rPr>
          <w:rFonts w:cstheme="minorHAnsi"/>
          <w:sz w:val="24"/>
          <w:szCs w:val="24"/>
        </w:rPr>
        <w:t xml:space="preserve">colleges </w:t>
      </w:r>
      <w:r w:rsidRPr="00F56CF7">
        <w:rPr>
          <w:rFonts w:cstheme="minorHAnsi"/>
          <w:sz w:val="24"/>
          <w:szCs w:val="24"/>
        </w:rPr>
        <w:t xml:space="preserve"> to</w:t>
      </w:r>
      <w:proofErr w:type="gramEnd"/>
      <w:r w:rsidRPr="00F56CF7">
        <w:rPr>
          <w:rFonts w:cstheme="minorHAnsi"/>
          <w:sz w:val="24"/>
          <w:szCs w:val="24"/>
        </w:rPr>
        <w:t xml:space="preserve"> ensure </w:t>
      </w:r>
      <w:r w:rsidR="00B921BF">
        <w:rPr>
          <w:rFonts w:cstheme="minorHAnsi"/>
          <w:sz w:val="24"/>
          <w:szCs w:val="24"/>
        </w:rPr>
        <w:t xml:space="preserve">the sharing of vital information allows best opportunities for students </w:t>
      </w:r>
    </w:p>
    <w:p w14:paraId="3B5730BC" w14:textId="37AB444E" w:rsidR="00D07885" w:rsidRPr="00F56CF7" w:rsidRDefault="00D07885" w:rsidP="007C30C3">
      <w:pPr>
        <w:pStyle w:val="ListParagraph"/>
        <w:shd w:val="clear" w:color="auto" w:fill="FFFFFF" w:themeFill="background1"/>
        <w:ind w:left="773"/>
        <w:jc w:val="both"/>
        <w:rPr>
          <w:rFonts w:cstheme="minorHAnsi"/>
          <w:sz w:val="24"/>
          <w:szCs w:val="24"/>
        </w:rPr>
      </w:pPr>
    </w:p>
    <w:p w14:paraId="1AF561E8" w14:textId="77777777" w:rsidR="00D07885" w:rsidRPr="00F56CF7" w:rsidRDefault="00D07885" w:rsidP="008D64CA">
      <w:pPr>
        <w:shd w:val="clear" w:color="auto" w:fill="FFFFFF" w:themeFill="background1"/>
        <w:jc w:val="both"/>
        <w:rPr>
          <w:rFonts w:cstheme="minorHAnsi"/>
          <w:sz w:val="24"/>
          <w:szCs w:val="24"/>
        </w:rPr>
      </w:pPr>
      <w:r w:rsidRPr="00F56CF7">
        <w:rPr>
          <w:rFonts w:cstheme="minorHAnsi"/>
          <w:sz w:val="24"/>
          <w:szCs w:val="24"/>
        </w:rPr>
        <w:t xml:space="preserve">The aim is for students to develop non-academic skills including resilience, time management, </w:t>
      </w:r>
      <w:proofErr w:type="gramStart"/>
      <w:r w:rsidRPr="00F56CF7">
        <w:rPr>
          <w:rFonts w:cstheme="minorHAnsi"/>
          <w:sz w:val="24"/>
          <w:szCs w:val="24"/>
        </w:rPr>
        <w:t>team work</w:t>
      </w:r>
      <w:proofErr w:type="gramEnd"/>
      <w:r w:rsidRPr="00F56CF7">
        <w:rPr>
          <w:rFonts w:cstheme="minorHAnsi"/>
          <w:sz w:val="24"/>
          <w:szCs w:val="24"/>
        </w:rPr>
        <w:t xml:space="preserve">, confidence and security. Keyham Lodge also makes </w:t>
      </w:r>
      <w:proofErr w:type="gramStart"/>
      <w:r w:rsidRPr="00F56CF7">
        <w:rPr>
          <w:rFonts w:cstheme="minorHAnsi"/>
          <w:sz w:val="24"/>
          <w:szCs w:val="24"/>
        </w:rPr>
        <w:t>Independent</w:t>
      </w:r>
      <w:proofErr w:type="gramEnd"/>
      <w:r w:rsidRPr="00F56CF7">
        <w:rPr>
          <w:rFonts w:cstheme="minorHAnsi"/>
          <w:sz w:val="24"/>
          <w:szCs w:val="24"/>
        </w:rPr>
        <w:t xml:space="preserve"> travel a key aspect for students and supports</w:t>
      </w:r>
      <w:r w:rsidR="00B921BF">
        <w:rPr>
          <w:rFonts w:cstheme="minorHAnsi"/>
          <w:sz w:val="24"/>
          <w:szCs w:val="24"/>
        </w:rPr>
        <w:t xml:space="preserve"> their independent development this is through the CORE curriculum </w:t>
      </w:r>
    </w:p>
    <w:p w14:paraId="4D0A8353" w14:textId="77777777" w:rsidR="007C30C3" w:rsidRDefault="007C30C3" w:rsidP="007C30C3">
      <w:pPr>
        <w:shd w:val="clear" w:color="auto" w:fill="FFFFFF" w:themeFill="background1"/>
        <w:jc w:val="both"/>
        <w:rPr>
          <w:rFonts w:cstheme="minorHAnsi"/>
          <w:sz w:val="24"/>
          <w:szCs w:val="24"/>
        </w:rPr>
      </w:pPr>
    </w:p>
    <w:p w14:paraId="52B9D14E" w14:textId="66699077" w:rsidR="00D07885" w:rsidRPr="00B44FF5" w:rsidRDefault="007C30C3" w:rsidP="007C30C3">
      <w:pPr>
        <w:shd w:val="clear" w:color="auto" w:fill="FFFFFF" w:themeFill="background1"/>
        <w:jc w:val="both"/>
        <w:rPr>
          <w:rFonts w:cstheme="minorHAnsi"/>
          <w:b/>
          <w:bCs/>
          <w:sz w:val="24"/>
          <w:szCs w:val="24"/>
        </w:rPr>
      </w:pPr>
      <w:r w:rsidRPr="00B44FF5">
        <w:rPr>
          <w:rFonts w:cstheme="minorHAnsi"/>
          <w:b/>
          <w:bCs/>
          <w:sz w:val="24"/>
          <w:szCs w:val="24"/>
        </w:rPr>
        <w:lastRenderedPageBreak/>
        <w:t>The key areas that have been identified with our students in relation to their needs and how to create a positive transition to post-16 are:</w:t>
      </w:r>
    </w:p>
    <w:p w14:paraId="29A04B8A" w14:textId="77777777" w:rsidR="00D07885" w:rsidRPr="00F56CF7" w:rsidRDefault="00D07885" w:rsidP="008D64CA">
      <w:pPr>
        <w:pStyle w:val="ListParagraph"/>
        <w:numPr>
          <w:ilvl w:val="0"/>
          <w:numId w:val="4"/>
        </w:numPr>
        <w:shd w:val="clear" w:color="auto" w:fill="FFFFFF" w:themeFill="background1"/>
        <w:jc w:val="both"/>
        <w:rPr>
          <w:rFonts w:cstheme="minorHAnsi"/>
          <w:sz w:val="24"/>
          <w:szCs w:val="24"/>
        </w:rPr>
      </w:pPr>
      <w:r w:rsidRPr="00F56CF7">
        <w:rPr>
          <w:rFonts w:cstheme="minorHAnsi"/>
          <w:sz w:val="24"/>
          <w:szCs w:val="24"/>
        </w:rPr>
        <w:t>Anxieties within a school setting.</w:t>
      </w:r>
    </w:p>
    <w:p w14:paraId="057EB0A6" w14:textId="77777777" w:rsidR="00D07885" w:rsidRPr="00F56CF7" w:rsidRDefault="00D07885" w:rsidP="008D64CA">
      <w:pPr>
        <w:pStyle w:val="ListParagraph"/>
        <w:numPr>
          <w:ilvl w:val="0"/>
          <w:numId w:val="4"/>
        </w:numPr>
        <w:shd w:val="clear" w:color="auto" w:fill="FFFFFF" w:themeFill="background1"/>
        <w:jc w:val="both"/>
        <w:rPr>
          <w:rFonts w:cstheme="minorHAnsi"/>
          <w:sz w:val="24"/>
          <w:szCs w:val="24"/>
        </w:rPr>
      </w:pPr>
      <w:r w:rsidRPr="00F56CF7">
        <w:rPr>
          <w:rFonts w:cstheme="minorHAnsi"/>
          <w:sz w:val="24"/>
          <w:szCs w:val="24"/>
        </w:rPr>
        <w:t>To access a longer transition into post 16 education.</w:t>
      </w:r>
    </w:p>
    <w:p w14:paraId="684B76AA" w14:textId="77777777" w:rsidR="00D07885" w:rsidRPr="00F56CF7" w:rsidRDefault="00D07885" w:rsidP="008D64CA">
      <w:pPr>
        <w:pStyle w:val="ListParagraph"/>
        <w:numPr>
          <w:ilvl w:val="0"/>
          <w:numId w:val="4"/>
        </w:numPr>
        <w:shd w:val="clear" w:color="auto" w:fill="FFFFFF" w:themeFill="background1"/>
        <w:jc w:val="both"/>
        <w:rPr>
          <w:rFonts w:cstheme="minorHAnsi"/>
          <w:sz w:val="24"/>
          <w:szCs w:val="24"/>
        </w:rPr>
      </w:pPr>
      <w:r w:rsidRPr="00F56CF7">
        <w:rPr>
          <w:rFonts w:cstheme="minorHAnsi"/>
          <w:sz w:val="24"/>
          <w:szCs w:val="24"/>
        </w:rPr>
        <w:t xml:space="preserve">The opportunity to see if the course is right for them </w:t>
      </w:r>
    </w:p>
    <w:p w14:paraId="321457F6" w14:textId="77777777" w:rsidR="00D07885" w:rsidRPr="00F56CF7" w:rsidRDefault="00D07885" w:rsidP="008D64CA">
      <w:pPr>
        <w:pStyle w:val="ListParagraph"/>
        <w:numPr>
          <w:ilvl w:val="0"/>
          <w:numId w:val="4"/>
        </w:numPr>
        <w:shd w:val="clear" w:color="auto" w:fill="FFFFFF" w:themeFill="background1"/>
        <w:jc w:val="both"/>
        <w:rPr>
          <w:rFonts w:cstheme="minorHAnsi"/>
          <w:sz w:val="24"/>
          <w:szCs w:val="24"/>
        </w:rPr>
      </w:pPr>
      <w:r w:rsidRPr="00F56CF7">
        <w:rPr>
          <w:rFonts w:cstheme="minorHAnsi"/>
          <w:sz w:val="24"/>
          <w:szCs w:val="24"/>
        </w:rPr>
        <w:t xml:space="preserve">Specific interest into a post 16 course/apprenticeship  </w:t>
      </w:r>
    </w:p>
    <w:p w14:paraId="517F4A0A" w14:textId="77777777" w:rsidR="003E661A" w:rsidRPr="00F56CF7" w:rsidRDefault="00A5255C" w:rsidP="008D64CA">
      <w:pPr>
        <w:shd w:val="clear" w:color="auto" w:fill="FFFFFF" w:themeFill="background1"/>
        <w:jc w:val="both"/>
        <w:rPr>
          <w:rFonts w:cstheme="minorHAnsi"/>
          <w:sz w:val="24"/>
          <w:szCs w:val="24"/>
        </w:rPr>
      </w:pPr>
      <w:r w:rsidRPr="00F56CF7">
        <w:rPr>
          <w:rFonts w:cstheme="minorHAnsi"/>
          <w:sz w:val="24"/>
          <w:szCs w:val="24"/>
        </w:rPr>
        <w:t xml:space="preserve">It also increases options for Y11 curriculum, offers a bespoke programme to an area of specific and deep interest to students, helps reduce the anxiety for Post 16 transition and or prospects </w:t>
      </w:r>
      <w:proofErr w:type="gramStart"/>
      <w:r w:rsidRPr="00F56CF7">
        <w:rPr>
          <w:rFonts w:cstheme="minorHAnsi"/>
          <w:sz w:val="24"/>
          <w:szCs w:val="24"/>
        </w:rPr>
        <w:t>and also</w:t>
      </w:r>
      <w:proofErr w:type="gramEnd"/>
      <w:r w:rsidRPr="00F56CF7">
        <w:rPr>
          <w:rFonts w:cstheme="minorHAnsi"/>
          <w:sz w:val="24"/>
          <w:szCs w:val="24"/>
        </w:rPr>
        <w:t xml:space="preserve"> student and family concern moving towards and through Post 16 and offers full time support to the Monday to Friday curriculum. </w:t>
      </w:r>
    </w:p>
    <w:p w14:paraId="3D0D2368" w14:textId="77777777" w:rsidR="00CE5B89" w:rsidRDefault="00CE5B89" w:rsidP="008D64CA">
      <w:pPr>
        <w:shd w:val="clear" w:color="auto" w:fill="FFFFFF" w:themeFill="background1"/>
        <w:jc w:val="both"/>
        <w:rPr>
          <w:rFonts w:cstheme="minorHAnsi"/>
          <w:sz w:val="24"/>
          <w:szCs w:val="24"/>
        </w:rPr>
      </w:pPr>
    </w:p>
    <w:p w14:paraId="3C141889" w14:textId="77777777" w:rsidR="00CE5B89" w:rsidRDefault="00B921BF" w:rsidP="008D64CA">
      <w:pPr>
        <w:shd w:val="clear" w:color="auto" w:fill="FFFFFF" w:themeFill="background1"/>
        <w:jc w:val="both"/>
        <w:rPr>
          <w:rFonts w:cstheme="minorHAnsi"/>
          <w:sz w:val="24"/>
          <w:szCs w:val="24"/>
        </w:rPr>
      </w:pPr>
      <w:r>
        <w:rPr>
          <w:rFonts w:cstheme="minorHAnsi"/>
          <w:sz w:val="24"/>
          <w:szCs w:val="24"/>
        </w:rPr>
        <w:t>Our vocational curriculums support</w:t>
      </w:r>
      <w:r w:rsidR="00CE5B89">
        <w:rPr>
          <w:rFonts w:cstheme="minorHAnsi"/>
          <w:sz w:val="24"/>
          <w:szCs w:val="24"/>
        </w:rPr>
        <w:t xml:space="preserve"> our students with their personal development by:</w:t>
      </w:r>
    </w:p>
    <w:p w14:paraId="69FE0BBF" w14:textId="77777777" w:rsidR="00604B51" w:rsidRPr="00CE5B89" w:rsidRDefault="00604B51" w:rsidP="008D64CA">
      <w:pPr>
        <w:pStyle w:val="ListParagraph"/>
        <w:numPr>
          <w:ilvl w:val="0"/>
          <w:numId w:val="28"/>
        </w:numPr>
        <w:shd w:val="clear" w:color="auto" w:fill="FFFFFF" w:themeFill="background1"/>
        <w:jc w:val="both"/>
        <w:rPr>
          <w:rFonts w:cstheme="minorHAnsi"/>
          <w:sz w:val="24"/>
          <w:szCs w:val="24"/>
        </w:rPr>
      </w:pPr>
      <w:r w:rsidRPr="00CE5B89">
        <w:rPr>
          <w:rFonts w:cstheme="minorHAnsi"/>
          <w:sz w:val="24"/>
          <w:szCs w:val="24"/>
        </w:rPr>
        <w:t>Students to receive a personalised programme designed to meet their needs using Keyham Lodge staffing and resources, linking with college courses.</w:t>
      </w:r>
    </w:p>
    <w:p w14:paraId="7593A622" w14:textId="2F72F604" w:rsidR="00604B51" w:rsidRPr="007C30C3" w:rsidRDefault="00604B51" w:rsidP="007C30C3">
      <w:pPr>
        <w:pStyle w:val="ListParagraph"/>
        <w:numPr>
          <w:ilvl w:val="0"/>
          <w:numId w:val="3"/>
        </w:numPr>
        <w:shd w:val="clear" w:color="auto" w:fill="FFFFFF" w:themeFill="background1"/>
        <w:jc w:val="both"/>
        <w:rPr>
          <w:rFonts w:cstheme="minorHAnsi"/>
          <w:sz w:val="24"/>
          <w:szCs w:val="24"/>
        </w:rPr>
      </w:pPr>
      <w:r w:rsidRPr="00F56CF7">
        <w:rPr>
          <w:rFonts w:cstheme="minorHAnsi"/>
          <w:sz w:val="24"/>
          <w:szCs w:val="24"/>
        </w:rPr>
        <w:t>Students are treated, as far as possible, as employees being allocated tasks, work and instructions. Many have practical ability but struggle in work environments.</w:t>
      </w:r>
    </w:p>
    <w:p w14:paraId="3C5957CB" w14:textId="77777777" w:rsidR="00CE5B89" w:rsidRDefault="00604B51" w:rsidP="008D64CA">
      <w:pPr>
        <w:pStyle w:val="ListParagraph"/>
        <w:numPr>
          <w:ilvl w:val="0"/>
          <w:numId w:val="3"/>
        </w:numPr>
        <w:shd w:val="clear" w:color="auto" w:fill="FFFFFF" w:themeFill="background1"/>
        <w:jc w:val="both"/>
        <w:rPr>
          <w:rFonts w:cstheme="minorHAnsi"/>
          <w:sz w:val="24"/>
          <w:szCs w:val="24"/>
        </w:rPr>
      </w:pPr>
      <w:r w:rsidRPr="00F56CF7">
        <w:rPr>
          <w:rFonts w:cstheme="minorHAnsi"/>
          <w:sz w:val="24"/>
          <w:szCs w:val="24"/>
        </w:rPr>
        <w:t>The focus is on equipping students with the skills, ability and attitude to progress in either, post 16 education or the working environment.</w:t>
      </w:r>
    </w:p>
    <w:p w14:paraId="39581512" w14:textId="55922329" w:rsidR="00C42E3F" w:rsidRDefault="00C42E3F" w:rsidP="008D64CA">
      <w:pPr>
        <w:pStyle w:val="ListParagraph"/>
        <w:numPr>
          <w:ilvl w:val="0"/>
          <w:numId w:val="3"/>
        </w:numPr>
        <w:shd w:val="clear" w:color="auto" w:fill="FFFFFF" w:themeFill="background1"/>
        <w:jc w:val="both"/>
        <w:rPr>
          <w:rFonts w:cstheme="minorHAnsi"/>
          <w:sz w:val="24"/>
          <w:szCs w:val="24"/>
        </w:rPr>
      </w:pPr>
      <w:r>
        <w:rPr>
          <w:rFonts w:cstheme="minorHAnsi"/>
          <w:sz w:val="24"/>
          <w:szCs w:val="24"/>
        </w:rPr>
        <w:t>Work within the School building on vocational courses, learning how to build key skills needed for Further Education or the World of Work.</w:t>
      </w:r>
    </w:p>
    <w:p w14:paraId="5DE84835" w14:textId="77777777" w:rsidR="003E661A" w:rsidRPr="00F56CF7" w:rsidRDefault="003E661A" w:rsidP="008D64CA">
      <w:pPr>
        <w:pStyle w:val="ListParagraph"/>
        <w:numPr>
          <w:ilvl w:val="0"/>
          <w:numId w:val="4"/>
        </w:numPr>
        <w:shd w:val="clear" w:color="auto" w:fill="FFFFFF" w:themeFill="background1"/>
        <w:jc w:val="both"/>
        <w:rPr>
          <w:rFonts w:cstheme="minorHAnsi"/>
          <w:sz w:val="24"/>
          <w:szCs w:val="24"/>
        </w:rPr>
      </w:pPr>
      <w:r w:rsidRPr="00F56CF7">
        <w:rPr>
          <w:rFonts w:cstheme="minorHAnsi"/>
          <w:sz w:val="24"/>
          <w:szCs w:val="24"/>
        </w:rPr>
        <w:t xml:space="preserve"> practical working environment</w:t>
      </w:r>
    </w:p>
    <w:p w14:paraId="33270F58" w14:textId="77777777" w:rsidR="003E661A" w:rsidRPr="00F56CF7" w:rsidRDefault="003E661A" w:rsidP="008D64CA">
      <w:pPr>
        <w:pStyle w:val="ListParagraph"/>
        <w:numPr>
          <w:ilvl w:val="1"/>
          <w:numId w:val="4"/>
        </w:numPr>
        <w:shd w:val="clear" w:color="auto" w:fill="FFFFFF" w:themeFill="background1"/>
        <w:jc w:val="both"/>
        <w:rPr>
          <w:rFonts w:cstheme="minorHAnsi"/>
          <w:sz w:val="24"/>
          <w:szCs w:val="24"/>
        </w:rPr>
      </w:pPr>
      <w:r w:rsidRPr="00F56CF7">
        <w:rPr>
          <w:rFonts w:cstheme="minorHAnsi"/>
          <w:sz w:val="24"/>
          <w:szCs w:val="24"/>
        </w:rPr>
        <w:t>Gain and/or refine practical, employability and social skills</w:t>
      </w:r>
    </w:p>
    <w:p w14:paraId="7D7C137F" w14:textId="77777777" w:rsidR="003E661A" w:rsidRPr="00F56CF7" w:rsidRDefault="003E661A" w:rsidP="008D64CA">
      <w:pPr>
        <w:pStyle w:val="ListParagraph"/>
        <w:numPr>
          <w:ilvl w:val="1"/>
          <w:numId w:val="4"/>
        </w:numPr>
        <w:shd w:val="clear" w:color="auto" w:fill="FFFFFF" w:themeFill="background1"/>
        <w:jc w:val="both"/>
        <w:rPr>
          <w:rFonts w:cstheme="minorHAnsi"/>
          <w:sz w:val="24"/>
          <w:szCs w:val="24"/>
        </w:rPr>
      </w:pPr>
      <w:r w:rsidRPr="00F56CF7">
        <w:rPr>
          <w:rFonts w:cstheme="minorHAnsi"/>
          <w:sz w:val="24"/>
          <w:szCs w:val="24"/>
        </w:rPr>
        <w:t>Help to promote options and make decisions regarding their future</w:t>
      </w:r>
    </w:p>
    <w:p w14:paraId="1C04D7AA" w14:textId="77777777" w:rsidR="00603729" w:rsidRPr="00F56CF7" w:rsidRDefault="00603729" w:rsidP="008D64CA">
      <w:pPr>
        <w:pStyle w:val="ListParagraph"/>
        <w:shd w:val="clear" w:color="auto" w:fill="FFFFFF" w:themeFill="background1"/>
        <w:ind w:left="1440"/>
        <w:jc w:val="both"/>
        <w:rPr>
          <w:rFonts w:cstheme="minorHAnsi"/>
          <w:sz w:val="24"/>
          <w:szCs w:val="24"/>
        </w:rPr>
      </w:pPr>
    </w:p>
    <w:p w14:paraId="00D25739" w14:textId="77777777" w:rsidR="006B65C7" w:rsidRPr="00F56CF7" w:rsidRDefault="0094666B" w:rsidP="008D64CA">
      <w:pPr>
        <w:shd w:val="clear" w:color="auto" w:fill="FFFFFF" w:themeFill="background1"/>
        <w:jc w:val="both"/>
        <w:rPr>
          <w:rFonts w:cstheme="minorHAnsi"/>
          <w:sz w:val="24"/>
          <w:szCs w:val="24"/>
        </w:rPr>
      </w:pPr>
      <w:r w:rsidRPr="00F56CF7">
        <w:rPr>
          <w:rFonts w:cstheme="minorHAnsi"/>
          <w:sz w:val="24"/>
          <w:szCs w:val="24"/>
        </w:rPr>
        <w:t xml:space="preserve">To help with </w:t>
      </w:r>
      <w:r w:rsidR="006B65C7" w:rsidRPr="00F56CF7">
        <w:rPr>
          <w:rFonts w:cstheme="minorHAnsi"/>
          <w:sz w:val="24"/>
          <w:szCs w:val="24"/>
        </w:rPr>
        <w:t>Keyham Lodge</w:t>
      </w:r>
      <w:r w:rsidRPr="00F56CF7">
        <w:rPr>
          <w:rFonts w:cstheme="minorHAnsi"/>
          <w:sz w:val="24"/>
          <w:szCs w:val="24"/>
        </w:rPr>
        <w:t xml:space="preserve"> students</w:t>
      </w:r>
      <w:r w:rsidR="00E05D99">
        <w:rPr>
          <w:rFonts w:cstheme="minorHAnsi"/>
          <w:sz w:val="24"/>
          <w:szCs w:val="24"/>
        </w:rPr>
        <w:t xml:space="preserve"> and parents transition into Post 16</w:t>
      </w:r>
      <w:r w:rsidRPr="00F56CF7">
        <w:rPr>
          <w:rFonts w:cstheme="minorHAnsi"/>
          <w:sz w:val="24"/>
          <w:szCs w:val="24"/>
        </w:rPr>
        <w:t xml:space="preserve"> our</w:t>
      </w:r>
      <w:r w:rsidR="006B65C7" w:rsidRPr="00F56CF7">
        <w:rPr>
          <w:rFonts w:cstheme="minorHAnsi"/>
          <w:sz w:val="24"/>
          <w:szCs w:val="24"/>
        </w:rPr>
        <w:t xml:space="preserve"> Careers and Work Experience Process </w:t>
      </w:r>
      <w:proofErr w:type="gramStart"/>
      <w:r w:rsidR="006B65C7" w:rsidRPr="00F56CF7">
        <w:rPr>
          <w:rFonts w:cstheme="minorHAnsi"/>
          <w:sz w:val="24"/>
          <w:szCs w:val="24"/>
        </w:rPr>
        <w:t>includes</w:t>
      </w:r>
      <w:proofErr w:type="gramEnd"/>
      <w:r w:rsidR="006B65C7" w:rsidRPr="00F56CF7">
        <w:rPr>
          <w:rFonts w:cstheme="minorHAnsi"/>
          <w:sz w:val="24"/>
          <w:szCs w:val="24"/>
        </w:rPr>
        <w:t xml:space="preserve"> the Careers Policy which includes the following information:</w:t>
      </w:r>
    </w:p>
    <w:p w14:paraId="2068DD9B" w14:textId="77777777" w:rsidR="006B65C7" w:rsidRPr="00F56CF7" w:rsidRDefault="006B65C7" w:rsidP="008D64CA">
      <w:pPr>
        <w:numPr>
          <w:ilvl w:val="0"/>
          <w:numId w:val="5"/>
        </w:numPr>
        <w:shd w:val="clear" w:color="auto" w:fill="FFFFFF" w:themeFill="background1"/>
        <w:spacing w:after="0" w:line="240" w:lineRule="auto"/>
        <w:jc w:val="both"/>
        <w:rPr>
          <w:rFonts w:cstheme="minorHAnsi"/>
          <w:sz w:val="24"/>
          <w:szCs w:val="24"/>
        </w:rPr>
      </w:pPr>
      <w:r w:rsidRPr="00F56CF7">
        <w:rPr>
          <w:rFonts w:cstheme="minorHAnsi"/>
          <w:sz w:val="24"/>
          <w:szCs w:val="24"/>
        </w:rPr>
        <w:t xml:space="preserve">Careers Policy, it must include the following information: </w:t>
      </w:r>
    </w:p>
    <w:p w14:paraId="720A4A1D" w14:textId="2FD9C8EF" w:rsidR="006B65C7" w:rsidRPr="00F56CF7" w:rsidRDefault="006B65C7" w:rsidP="008D64CA">
      <w:pPr>
        <w:numPr>
          <w:ilvl w:val="1"/>
          <w:numId w:val="5"/>
        </w:numPr>
        <w:shd w:val="clear" w:color="auto" w:fill="FFFFFF" w:themeFill="background1"/>
        <w:spacing w:after="0" w:line="240" w:lineRule="auto"/>
        <w:jc w:val="both"/>
        <w:rPr>
          <w:rFonts w:cstheme="minorHAnsi"/>
          <w:sz w:val="24"/>
          <w:szCs w:val="24"/>
        </w:rPr>
      </w:pPr>
      <w:r w:rsidRPr="00F56CF7">
        <w:rPr>
          <w:rFonts w:cstheme="minorHAnsi"/>
          <w:sz w:val="24"/>
          <w:szCs w:val="24"/>
        </w:rPr>
        <w:t>The name, email address and telephone number of the school’s Career Leader</w:t>
      </w:r>
      <w:r w:rsidR="00C42E3F">
        <w:rPr>
          <w:rFonts w:cstheme="minorHAnsi"/>
          <w:sz w:val="24"/>
          <w:szCs w:val="24"/>
        </w:rPr>
        <w:t xml:space="preserve"> as set out in our Provider Access Policy (part of the Provider Access Legislation - PAL)</w:t>
      </w:r>
    </w:p>
    <w:p w14:paraId="0FCA38D4" w14:textId="77777777" w:rsidR="006B65C7" w:rsidRPr="00F56CF7" w:rsidRDefault="006B65C7" w:rsidP="008D64CA">
      <w:pPr>
        <w:numPr>
          <w:ilvl w:val="1"/>
          <w:numId w:val="5"/>
        </w:numPr>
        <w:shd w:val="clear" w:color="auto" w:fill="FFFFFF" w:themeFill="background1"/>
        <w:spacing w:after="0" w:line="240" w:lineRule="auto"/>
        <w:jc w:val="both"/>
        <w:rPr>
          <w:rFonts w:cstheme="minorHAnsi"/>
          <w:sz w:val="24"/>
          <w:szCs w:val="24"/>
        </w:rPr>
      </w:pPr>
      <w:r w:rsidRPr="00F56CF7">
        <w:rPr>
          <w:rFonts w:cstheme="minorHAnsi"/>
          <w:sz w:val="24"/>
          <w:szCs w:val="24"/>
        </w:rPr>
        <w:t>A summary of the careers programme, including details of how pupils, parents, teachers and employers may access information about the careers programme</w:t>
      </w:r>
    </w:p>
    <w:p w14:paraId="49792E4D" w14:textId="77777777" w:rsidR="0027554C" w:rsidRDefault="006B65C7" w:rsidP="0027554C">
      <w:pPr>
        <w:numPr>
          <w:ilvl w:val="1"/>
          <w:numId w:val="5"/>
        </w:numPr>
        <w:shd w:val="clear" w:color="auto" w:fill="FFFFFF" w:themeFill="background1"/>
        <w:spacing w:after="0" w:line="240" w:lineRule="auto"/>
        <w:jc w:val="both"/>
        <w:rPr>
          <w:rFonts w:cstheme="minorHAnsi"/>
          <w:sz w:val="24"/>
          <w:szCs w:val="24"/>
        </w:rPr>
      </w:pPr>
      <w:r w:rsidRPr="00F56CF7">
        <w:rPr>
          <w:rFonts w:cstheme="minorHAnsi"/>
          <w:sz w:val="24"/>
          <w:szCs w:val="24"/>
        </w:rPr>
        <w:t>How the School measures and assesses the impact of the careers programme on pupils</w:t>
      </w:r>
    </w:p>
    <w:p w14:paraId="10FB17FF" w14:textId="4CF40BE5" w:rsidR="006B65C7" w:rsidRPr="0027554C" w:rsidRDefault="006B65C7" w:rsidP="0027554C">
      <w:pPr>
        <w:numPr>
          <w:ilvl w:val="1"/>
          <w:numId w:val="5"/>
        </w:numPr>
        <w:shd w:val="clear" w:color="auto" w:fill="FFFFFF" w:themeFill="background1"/>
        <w:spacing w:after="0" w:line="240" w:lineRule="auto"/>
        <w:jc w:val="both"/>
        <w:rPr>
          <w:rFonts w:cstheme="minorHAnsi"/>
          <w:sz w:val="24"/>
          <w:szCs w:val="24"/>
        </w:rPr>
      </w:pPr>
      <w:r w:rsidRPr="0027554C">
        <w:rPr>
          <w:rFonts w:cstheme="minorHAnsi"/>
          <w:sz w:val="24"/>
          <w:szCs w:val="24"/>
        </w:rPr>
        <w:t xml:space="preserve">The date of the </w:t>
      </w:r>
      <w:proofErr w:type="gramStart"/>
      <w:r w:rsidRPr="0027554C">
        <w:rPr>
          <w:rFonts w:cstheme="minorHAnsi"/>
          <w:sz w:val="24"/>
          <w:szCs w:val="24"/>
        </w:rPr>
        <w:t>School’s</w:t>
      </w:r>
      <w:proofErr w:type="gramEnd"/>
      <w:r w:rsidRPr="0027554C">
        <w:rPr>
          <w:rFonts w:cstheme="minorHAnsi"/>
          <w:sz w:val="24"/>
          <w:szCs w:val="24"/>
        </w:rPr>
        <w:t xml:space="preserve"> next review of the information published.</w:t>
      </w:r>
    </w:p>
    <w:p w14:paraId="0BD44112" w14:textId="77777777" w:rsidR="003F6C09" w:rsidRPr="00F56CF7" w:rsidRDefault="003F6C09" w:rsidP="008D64CA">
      <w:pPr>
        <w:shd w:val="clear" w:color="auto" w:fill="FFFFFF" w:themeFill="background1"/>
        <w:spacing w:after="0" w:line="240" w:lineRule="auto"/>
        <w:jc w:val="both"/>
        <w:rPr>
          <w:rFonts w:cstheme="minorHAnsi"/>
          <w:sz w:val="24"/>
          <w:szCs w:val="24"/>
        </w:rPr>
      </w:pPr>
    </w:p>
    <w:p w14:paraId="68D10230" w14:textId="77777777" w:rsidR="003F6C09" w:rsidRPr="00F56CF7" w:rsidRDefault="00457C0A" w:rsidP="008D64CA">
      <w:pPr>
        <w:shd w:val="clear" w:color="auto" w:fill="FFFFFF" w:themeFill="background1"/>
        <w:spacing w:after="0" w:line="240" w:lineRule="auto"/>
        <w:jc w:val="both"/>
        <w:rPr>
          <w:rFonts w:cstheme="minorHAnsi"/>
          <w:sz w:val="24"/>
          <w:szCs w:val="24"/>
        </w:rPr>
      </w:pPr>
      <w:r>
        <w:rPr>
          <w:rFonts w:cstheme="minorHAnsi"/>
          <w:b/>
          <w:sz w:val="24"/>
          <w:szCs w:val="24"/>
        </w:rPr>
        <w:t xml:space="preserve">Keyham’s Intent </w:t>
      </w:r>
    </w:p>
    <w:p w14:paraId="354DE38C" w14:textId="77777777" w:rsidR="003F6C09" w:rsidRPr="003B5BF7" w:rsidRDefault="003F6C09" w:rsidP="008D64CA">
      <w:pPr>
        <w:shd w:val="clear" w:color="auto" w:fill="FFFFFF" w:themeFill="background1"/>
        <w:ind w:left="120" w:right="197"/>
        <w:jc w:val="both"/>
        <w:rPr>
          <w:rFonts w:cstheme="minorHAnsi"/>
          <w:b/>
          <w:i/>
          <w:color w:val="6F2381"/>
          <w:sz w:val="24"/>
          <w:szCs w:val="24"/>
        </w:rPr>
      </w:pPr>
      <w:r w:rsidRPr="003B5BF7">
        <w:rPr>
          <w:rFonts w:cstheme="minorHAnsi"/>
          <w:b/>
          <w:i/>
          <w:color w:val="6F2381"/>
          <w:sz w:val="24"/>
          <w:szCs w:val="24"/>
        </w:rPr>
        <w:t xml:space="preserve">To prepare all students for the opportunities, responsibilities and experiences of adult life. To cultivate a meaningful careers programme, allowing students to make a positive contribution to society </w:t>
      </w:r>
    </w:p>
    <w:p w14:paraId="081F5239" w14:textId="77777777" w:rsidR="003F6C09" w:rsidRPr="00F56CF7" w:rsidRDefault="003F6C09" w:rsidP="008D64CA">
      <w:pPr>
        <w:shd w:val="clear" w:color="auto" w:fill="FFFFFF" w:themeFill="background1"/>
        <w:spacing w:before="16" w:line="260" w:lineRule="exact"/>
        <w:jc w:val="both"/>
        <w:rPr>
          <w:rFonts w:cstheme="minorHAnsi"/>
          <w:sz w:val="24"/>
          <w:szCs w:val="24"/>
        </w:rPr>
      </w:pPr>
    </w:p>
    <w:p w14:paraId="34A1F873" w14:textId="77777777" w:rsidR="003F6C09" w:rsidRPr="00F56CF7" w:rsidRDefault="003F6C09" w:rsidP="008D64CA">
      <w:pPr>
        <w:shd w:val="clear" w:color="auto" w:fill="FFFFFF" w:themeFill="background1"/>
        <w:jc w:val="both"/>
        <w:rPr>
          <w:rFonts w:eastAsia="Arial" w:cstheme="minorHAnsi"/>
          <w:b/>
          <w:spacing w:val="1"/>
          <w:sz w:val="24"/>
          <w:szCs w:val="24"/>
        </w:rPr>
      </w:pPr>
      <w:r w:rsidRPr="00F56CF7">
        <w:rPr>
          <w:rFonts w:eastAsia="Arial" w:cstheme="minorHAnsi"/>
          <w:b/>
          <w:spacing w:val="1"/>
          <w:sz w:val="24"/>
          <w:szCs w:val="24"/>
        </w:rPr>
        <w:t>For pupils:</w:t>
      </w:r>
    </w:p>
    <w:p w14:paraId="44C51FE8" w14:textId="216DF241" w:rsidR="003F6C09" w:rsidRPr="00F56CF7" w:rsidRDefault="003F6C09" w:rsidP="008D64CA">
      <w:pPr>
        <w:shd w:val="clear" w:color="auto" w:fill="FFFFFF" w:themeFill="background1"/>
        <w:jc w:val="both"/>
        <w:rPr>
          <w:rFonts w:eastAsia="Arial" w:cstheme="minorHAnsi"/>
          <w:sz w:val="24"/>
          <w:szCs w:val="24"/>
        </w:rPr>
      </w:pPr>
      <w:r w:rsidRPr="00F56CF7">
        <w:rPr>
          <w:rFonts w:eastAsia="Arial" w:cstheme="minorHAnsi"/>
          <w:b/>
          <w:spacing w:val="1"/>
          <w:sz w:val="24"/>
          <w:szCs w:val="24"/>
        </w:rPr>
        <w:t xml:space="preserve">Integrated into the </w:t>
      </w:r>
      <w:r w:rsidRPr="00F56CF7">
        <w:rPr>
          <w:rFonts w:eastAsia="Arial" w:cstheme="minorHAnsi"/>
          <w:b/>
          <w:sz w:val="24"/>
          <w:szCs w:val="24"/>
        </w:rPr>
        <w:t xml:space="preserve">curriculum our careers offer </w:t>
      </w:r>
      <w:proofErr w:type="gramStart"/>
      <w:r w:rsidR="00C42E3F">
        <w:rPr>
          <w:rFonts w:eastAsia="Arial" w:cstheme="minorHAnsi"/>
          <w:b/>
          <w:sz w:val="24"/>
          <w:szCs w:val="24"/>
        </w:rPr>
        <w:t>are</w:t>
      </w:r>
      <w:proofErr w:type="gramEnd"/>
      <w:r w:rsidRPr="00F56CF7">
        <w:rPr>
          <w:rFonts w:eastAsia="Arial" w:cstheme="minorHAnsi"/>
          <w:sz w:val="24"/>
          <w:szCs w:val="24"/>
        </w:rPr>
        <w:t>:</w:t>
      </w:r>
    </w:p>
    <w:p w14:paraId="5965CFBC" w14:textId="45C1EBEF" w:rsidR="003F6C09" w:rsidRPr="00F56CF7" w:rsidRDefault="00C42E3F" w:rsidP="008D64CA">
      <w:pPr>
        <w:pStyle w:val="ListParagraph"/>
        <w:numPr>
          <w:ilvl w:val="0"/>
          <w:numId w:val="6"/>
        </w:numPr>
        <w:shd w:val="clear" w:color="auto" w:fill="FFFFFF" w:themeFill="background1"/>
        <w:spacing w:after="0" w:line="240" w:lineRule="auto"/>
        <w:jc w:val="both"/>
        <w:rPr>
          <w:rFonts w:cstheme="minorHAnsi"/>
          <w:sz w:val="24"/>
          <w:szCs w:val="24"/>
        </w:rPr>
      </w:pPr>
      <w:r>
        <w:rPr>
          <w:rFonts w:cstheme="minorHAnsi"/>
          <w:sz w:val="24"/>
          <w:szCs w:val="24"/>
        </w:rPr>
        <w:t>E</w:t>
      </w:r>
      <w:r w:rsidR="003F6C09" w:rsidRPr="00F56CF7">
        <w:rPr>
          <w:rFonts w:cstheme="minorHAnsi"/>
          <w:sz w:val="24"/>
          <w:szCs w:val="24"/>
        </w:rPr>
        <w:t xml:space="preserve">xperience work at first hand in multiple Work placed environments </w:t>
      </w:r>
    </w:p>
    <w:p w14:paraId="31DF51F0" w14:textId="77F925A3" w:rsidR="003F6C09" w:rsidRPr="00F56CF7" w:rsidRDefault="00C42E3F" w:rsidP="008D64CA">
      <w:pPr>
        <w:pStyle w:val="ListParagraph"/>
        <w:numPr>
          <w:ilvl w:val="0"/>
          <w:numId w:val="6"/>
        </w:numPr>
        <w:shd w:val="clear" w:color="auto" w:fill="FFFFFF" w:themeFill="background1"/>
        <w:spacing w:after="0" w:line="240" w:lineRule="auto"/>
        <w:jc w:val="both"/>
        <w:rPr>
          <w:rFonts w:cstheme="minorHAnsi"/>
          <w:sz w:val="24"/>
          <w:szCs w:val="24"/>
        </w:rPr>
      </w:pPr>
      <w:r>
        <w:rPr>
          <w:rFonts w:cstheme="minorHAnsi"/>
          <w:sz w:val="24"/>
          <w:szCs w:val="24"/>
        </w:rPr>
        <w:t>U</w:t>
      </w:r>
      <w:r w:rsidR="003F6C09" w:rsidRPr="00F56CF7">
        <w:rPr>
          <w:rFonts w:cstheme="minorHAnsi"/>
          <w:sz w:val="24"/>
          <w:szCs w:val="24"/>
        </w:rPr>
        <w:t>nderstand how an employing organisation function</w:t>
      </w:r>
    </w:p>
    <w:p w14:paraId="5F573A94" w14:textId="417855D0" w:rsidR="003F6C09" w:rsidRPr="00F56CF7" w:rsidRDefault="00C42E3F" w:rsidP="008D64CA">
      <w:pPr>
        <w:pStyle w:val="ListParagraph"/>
        <w:numPr>
          <w:ilvl w:val="0"/>
          <w:numId w:val="6"/>
        </w:numPr>
        <w:shd w:val="clear" w:color="auto" w:fill="FFFFFF" w:themeFill="background1"/>
        <w:spacing w:after="0" w:line="240" w:lineRule="auto"/>
        <w:jc w:val="both"/>
        <w:rPr>
          <w:rFonts w:cstheme="minorHAnsi"/>
          <w:sz w:val="24"/>
          <w:szCs w:val="24"/>
        </w:rPr>
      </w:pPr>
      <w:r>
        <w:rPr>
          <w:rFonts w:cstheme="minorHAnsi"/>
          <w:sz w:val="24"/>
          <w:szCs w:val="24"/>
        </w:rPr>
        <w:lastRenderedPageBreak/>
        <w:t>E</w:t>
      </w:r>
      <w:r w:rsidR="003F6C09" w:rsidRPr="00F56CF7">
        <w:rPr>
          <w:rFonts w:cstheme="minorHAnsi"/>
          <w:sz w:val="24"/>
          <w:szCs w:val="24"/>
        </w:rPr>
        <w:t xml:space="preserve">xperience the social relationships at </w:t>
      </w:r>
      <w:r w:rsidRPr="00F56CF7">
        <w:rPr>
          <w:rFonts w:cstheme="minorHAnsi"/>
          <w:sz w:val="24"/>
          <w:szCs w:val="24"/>
        </w:rPr>
        <w:t>work.</w:t>
      </w:r>
    </w:p>
    <w:p w14:paraId="306F2A2A" w14:textId="72EE4C9E" w:rsidR="003F6C09" w:rsidRPr="00F56CF7" w:rsidRDefault="00C42E3F" w:rsidP="008D64CA">
      <w:pPr>
        <w:pStyle w:val="ListParagraph"/>
        <w:numPr>
          <w:ilvl w:val="0"/>
          <w:numId w:val="6"/>
        </w:numPr>
        <w:shd w:val="clear" w:color="auto" w:fill="FFFFFF" w:themeFill="background1"/>
        <w:spacing w:after="0" w:line="240" w:lineRule="auto"/>
        <w:jc w:val="both"/>
        <w:rPr>
          <w:rFonts w:cstheme="minorHAnsi"/>
          <w:sz w:val="24"/>
          <w:szCs w:val="24"/>
        </w:rPr>
      </w:pPr>
      <w:r>
        <w:rPr>
          <w:rFonts w:cstheme="minorHAnsi"/>
          <w:sz w:val="24"/>
          <w:szCs w:val="24"/>
        </w:rPr>
        <w:t>A</w:t>
      </w:r>
      <w:r w:rsidR="003F6C09" w:rsidRPr="00F56CF7">
        <w:rPr>
          <w:rFonts w:cstheme="minorHAnsi"/>
          <w:sz w:val="24"/>
          <w:szCs w:val="24"/>
        </w:rPr>
        <w:t>ppreciate the expectations that employees will have</w:t>
      </w:r>
    </w:p>
    <w:p w14:paraId="33B16467" w14:textId="06791EF7" w:rsidR="003F6C09" w:rsidRPr="00F56CF7" w:rsidRDefault="00C42E3F" w:rsidP="008D64CA">
      <w:pPr>
        <w:pStyle w:val="ListParagraph"/>
        <w:numPr>
          <w:ilvl w:val="0"/>
          <w:numId w:val="6"/>
        </w:numPr>
        <w:shd w:val="clear" w:color="auto" w:fill="FFFFFF" w:themeFill="background1"/>
        <w:tabs>
          <w:tab w:val="left" w:pos="460"/>
        </w:tabs>
        <w:spacing w:after="0" w:line="240" w:lineRule="auto"/>
        <w:ind w:right="361"/>
        <w:jc w:val="both"/>
        <w:rPr>
          <w:rFonts w:cstheme="minorHAnsi"/>
          <w:sz w:val="24"/>
          <w:szCs w:val="24"/>
        </w:rPr>
      </w:pPr>
      <w:r>
        <w:rPr>
          <w:rFonts w:cstheme="minorHAnsi"/>
          <w:sz w:val="24"/>
          <w:szCs w:val="24"/>
        </w:rPr>
        <w:t>A</w:t>
      </w:r>
      <w:r w:rsidR="003F6C09" w:rsidRPr="00F56CF7">
        <w:rPr>
          <w:rFonts w:cstheme="minorHAnsi"/>
          <w:sz w:val="24"/>
          <w:szCs w:val="24"/>
        </w:rPr>
        <w:t xml:space="preserve">ssess how they will adapt to working patterns and relationships outside </w:t>
      </w:r>
      <w:r w:rsidRPr="00F56CF7">
        <w:rPr>
          <w:rFonts w:cstheme="minorHAnsi"/>
          <w:sz w:val="24"/>
          <w:szCs w:val="24"/>
        </w:rPr>
        <w:t>school.</w:t>
      </w:r>
    </w:p>
    <w:p w14:paraId="37658069" w14:textId="29E6282E" w:rsidR="003F6C09" w:rsidRPr="00F56CF7" w:rsidRDefault="00C42E3F" w:rsidP="008D64CA">
      <w:pPr>
        <w:pStyle w:val="ListParagraph"/>
        <w:numPr>
          <w:ilvl w:val="0"/>
          <w:numId w:val="6"/>
        </w:numPr>
        <w:shd w:val="clear" w:color="auto" w:fill="FFFFFF" w:themeFill="background1"/>
        <w:spacing w:after="0" w:line="240" w:lineRule="auto"/>
        <w:jc w:val="both"/>
        <w:rPr>
          <w:rFonts w:cstheme="minorHAnsi"/>
          <w:sz w:val="24"/>
          <w:szCs w:val="24"/>
        </w:rPr>
      </w:pPr>
      <w:r>
        <w:rPr>
          <w:rFonts w:cstheme="minorHAnsi"/>
          <w:sz w:val="24"/>
          <w:szCs w:val="24"/>
        </w:rPr>
        <w:t>G</w:t>
      </w:r>
      <w:r w:rsidR="003F6C09" w:rsidRPr="00F56CF7">
        <w:rPr>
          <w:rFonts w:cstheme="minorHAnsi"/>
          <w:sz w:val="24"/>
          <w:szCs w:val="24"/>
        </w:rPr>
        <w:t xml:space="preserve">ain the self-confidence needed in an adult </w:t>
      </w:r>
      <w:r w:rsidRPr="00F56CF7">
        <w:rPr>
          <w:rFonts w:cstheme="minorHAnsi"/>
          <w:sz w:val="24"/>
          <w:szCs w:val="24"/>
        </w:rPr>
        <w:t>world.</w:t>
      </w:r>
    </w:p>
    <w:p w14:paraId="4BFC1070" w14:textId="77777777" w:rsidR="003F6C09" w:rsidRPr="00F56CF7" w:rsidRDefault="003F6C09" w:rsidP="008D64CA">
      <w:pPr>
        <w:pStyle w:val="ListParagraph"/>
        <w:numPr>
          <w:ilvl w:val="0"/>
          <w:numId w:val="6"/>
        </w:numPr>
        <w:shd w:val="clear" w:color="auto" w:fill="FFFFFF" w:themeFill="background1"/>
        <w:spacing w:after="0" w:line="240" w:lineRule="auto"/>
        <w:jc w:val="both"/>
        <w:rPr>
          <w:rFonts w:cstheme="minorHAnsi"/>
          <w:sz w:val="24"/>
          <w:szCs w:val="24"/>
        </w:rPr>
      </w:pPr>
      <w:r w:rsidRPr="00F56CF7">
        <w:rPr>
          <w:rFonts w:cstheme="minorHAnsi"/>
          <w:sz w:val="24"/>
          <w:szCs w:val="24"/>
        </w:rPr>
        <w:t>Develop both skills and knowledge for adult life.</w:t>
      </w:r>
    </w:p>
    <w:p w14:paraId="200F7FCB" w14:textId="77777777" w:rsidR="003F6C09" w:rsidRPr="00F56CF7" w:rsidRDefault="003F6C09" w:rsidP="008D64CA">
      <w:pPr>
        <w:pStyle w:val="ListParagraph"/>
        <w:numPr>
          <w:ilvl w:val="0"/>
          <w:numId w:val="6"/>
        </w:numPr>
        <w:shd w:val="clear" w:color="auto" w:fill="FFFFFF" w:themeFill="background1"/>
        <w:spacing w:after="0" w:line="240" w:lineRule="auto"/>
        <w:jc w:val="both"/>
        <w:rPr>
          <w:rFonts w:cstheme="minorHAnsi"/>
          <w:sz w:val="24"/>
          <w:szCs w:val="24"/>
        </w:rPr>
      </w:pPr>
      <w:r w:rsidRPr="00F56CF7">
        <w:rPr>
          <w:rFonts w:cstheme="minorHAnsi"/>
          <w:sz w:val="24"/>
          <w:szCs w:val="24"/>
        </w:rPr>
        <w:t>Understanding the Labour Market</w:t>
      </w:r>
    </w:p>
    <w:p w14:paraId="0DA63FD4" w14:textId="77777777" w:rsidR="003F6C09" w:rsidRPr="00E05D99" w:rsidRDefault="003F6C09" w:rsidP="008D64CA">
      <w:pPr>
        <w:pStyle w:val="ListParagraph"/>
        <w:numPr>
          <w:ilvl w:val="0"/>
          <w:numId w:val="6"/>
        </w:numPr>
        <w:shd w:val="clear" w:color="auto" w:fill="FFFFFF" w:themeFill="background1"/>
        <w:spacing w:after="0" w:line="240" w:lineRule="auto"/>
        <w:jc w:val="both"/>
        <w:rPr>
          <w:rFonts w:cstheme="minorHAnsi"/>
          <w:sz w:val="24"/>
          <w:szCs w:val="24"/>
        </w:rPr>
      </w:pPr>
      <w:r w:rsidRPr="00F56CF7">
        <w:rPr>
          <w:rFonts w:cstheme="minorHAnsi"/>
          <w:sz w:val="24"/>
          <w:szCs w:val="24"/>
        </w:rPr>
        <w:t xml:space="preserve">Build resilience to breakdown anxieties surrounding new environments </w:t>
      </w:r>
    </w:p>
    <w:p w14:paraId="3DEB5A85" w14:textId="77777777" w:rsidR="003F6C09" w:rsidRPr="00F56CF7" w:rsidRDefault="003F6C09" w:rsidP="008D64CA">
      <w:pPr>
        <w:pStyle w:val="ListParagraph"/>
        <w:shd w:val="clear" w:color="auto" w:fill="FFFFFF" w:themeFill="background1"/>
        <w:jc w:val="both"/>
        <w:rPr>
          <w:rFonts w:eastAsia="Arial" w:cstheme="minorHAnsi"/>
          <w:sz w:val="24"/>
          <w:szCs w:val="24"/>
        </w:rPr>
      </w:pPr>
    </w:p>
    <w:p w14:paraId="08FC6421" w14:textId="77777777" w:rsidR="003F6C09" w:rsidRPr="00F56CF7" w:rsidRDefault="003F6C09" w:rsidP="008D64CA">
      <w:pPr>
        <w:pStyle w:val="ListParagraph"/>
        <w:shd w:val="clear" w:color="auto" w:fill="FFFFFF" w:themeFill="background1"/>
        <w:jc w:val="both"/>
        <w:rPr>
          <w:rFonts w:eastAsia="Arial" w:cstheme="minorHAnsi"/>
          <w:b/>
          <w:sz w:val="24"/>
          <w:szCs w:val="24"/>
        </w:rPr>
      </w:pPr>
      <w:r w:rsidRPr="00F56CF7">
        <w:rPr>
          <w:rFonts w:eastAsia="Arial" w:cstheme="minorHAnsi"/>
          <w:b/>
          <w:sz w:val="24"/>
          <w:szCs w:val="24"/>
        </w:rPr>
        <w:t>For companies:</w:t>
      </w:r>
    </w:p>
    <w:p w14:paraId="559A0839" w14:textId="77777777" w:rsidR="003F6C09" w:rsidRPr="00F56CF7" w:rsidRDefault="003F6C09" w:rsidP="008D64CA">
      <w:pPr>
        <w:pStyle w:val="ListParagraph"/>
        <w:shd w:val="clear" w:color="auto" w:fill="FFFFFF" w:themeFill="background1"/>
        <w:jc w:val="both"/>
        <w:rPr>
          <w:rFonts w:eastAsia="Arial" w:cstheme="minorHAnsi"/>
          <w:b/>
          <w:sz w:val="24"/>
          <w:szCs w:val="24"/>
        </w:rPr>
      </w:pPr>
    </w:p>
    <w:p w14:paraId="113A626E" w14:textId="77777777" w:rsidR="003F6C09" w:rsidRPr="00F56CF7" w:rsidRDefault="003F6C09" w:rsidP="008D64CA">
      <w:pPr>
        <w:pStyle w:val="ListParagraph"/>
        <w:numPr>
          <w:ilvl w:val="0"/>
          <w:numId w:val="6"/>
        </w:numPr>
        <w:shd w:val="clear" w:color="auto" w:fill="FFFFFF" w:themeFill="background1"/>
        <w:spacing w:after="0" w:line="240" w:lineRule="auto"/>
        <w:jc w:val="both"/>
        <w:rPr>
          <w:rFonts w:eastAsia="Arial" w:cstheme="minorHAnsi"/>
          <w:sz w:val="24"/>
          <w:szCs w:val="24"/>
        </w:rPr>
      </w:pPr>
      <w:r w:rsidRPr="00F56CF7">
        <w:rPr>
          <w:rFonts w:eastAsia="Arial" w:cstheme="minorHAnsi"/>
          <w:sz w:val="24"/>
          <w:szCs w:val="24"/>
        </w:rPr>
        <w:t xml:space="preserve">Understand the needs of our learners </w:t>
      </w:r>
    </w:p>
    <w:p w14:paraId="07DEC2C6" w14:textId="42D4722E" w:rsidR="003F6C09" w:rsidRPr="00F56CF7" w:rsidRDefault="003F6C09" w:rsidP="008D64CA">
      <w:pPr>
        <w:pStyle w:val="ListParagraph"/>
        <w:numPr>
          <w:ilvl w:val="0"/>
          <w:numId w:val="6"/>
        </w:numPr>
        <w:shd w:val="clear" w:color="auto" w:fill="FFFFFF" w:themeFill="background1"/>
        <w:spacing w:after="0" w:line="240" w:lineRule="auto"/>
        <w:jc w:val="both"/>
        <w:rPr>
          <w:rFonts w:eastAsia="Arial" w:cstheme="minorHAnsi"/>
          <w:sz w:val="24"/>
          <w:szCs w:val="24"/>
        </w:rPr>
      </w:pPr>
      <w:r w:rsidRPr="00F56CF7">
        <w:rPr>
          <w:rFonts w:eastAsia="Arial" w:cstheme="minorHAnsi"/>
          <w:sz w:val="24"/>
          <w:szCs w:val="24"/>
        </w:rPr>
        <w:t xml:space="preserve">To develop a framework to support, </w:t>
      </w:r>
      <w:r w:rsidR="00C42E3F">
        <w:rPr>
          <w:rFonts w:eastAsia="Arial" w:cstheme="minorHAnsi"/>
          <w:sz w:val="24"/>
          <w:szCs w:val="24"/>
        </w:rPr>
        <w:t>h</w:t>
      </w:r>
      <w:r w:rsidRPr="00F56CF7">
        <w:rPr>
          <w:rFonts w:eastAsia="Arial" w:cstheme="minorHAnsi"/>
          <w:sz w:val="24"/>
          <w:szCs w:val="24"/>
        </w:rPr>
        <w:t>arness and build relationships with students</w:t>
      </w:r>
    </w:p>
    <w:p w14:paraId="07E2CAE0" w14:textId="7F0FEE54" w:rsidR="003F6C09" w:rsidRPr="00F56CF7" w:rsidRDefault="003F6C09" w:rsidP="008D64CA">
      <w:pPr>
        <w:pStyle w:val="ListParagraph"/>
        <w:numPr>
          <w:ilvl w:val="0"/>
          <w:numId w:val="6"/>
        </w:numPr>
        <w:shd w:val="clear" w:color="auto" w:fill="FFFFFF" w:themeFill="background1"/>
        <w:spacing w:after="0" w:line="240" w:lineRule="auto"/>
        <w:jc w:val="both"/>
        <w:rPr>
          <w:rFonts w:eastAsia="Arial" w:cstheme="minorHAnsi"/>
          <w:sz w:val="24"/>
          <w:szCs w:val="24"/>
        </w:rPr>
      </w:pPr>
      <w:r w:rsidRPr="00F56CF7">
        <w:rPr>
          <w:rFonts w:eastAsia="Arial" w:cstheme="minorHAnsi"/>
          <w:sz w:val="24"/>
          <w:szCs w:val="24"/>
        </w:rPr>
        <w:t xml:space="preserve">To mentor curriculum areas or </w:t>
      </w:r>
      <w:r w:rsidR="00C42E3F">
        <w:rPr>
          <w:rFonts w:eastAsia="Arial" w:cstheme="minorHAnsi"/>
          <w:sz w:val="24"/>
          <w:szCs w:val="24"/>
        </w:rPr>
        <w:t xml:space="preserve">where appropriate, specific </w:t>
      </w:r>
      <w:r w:rsidRPr="00F56CF7">
        <w:rPr>
          <w:rFonts w:eastAsia="Arial" w:cstheme="minorHAnsi"/>
          <w:sz w:val="24"/>
          <w:szCs w:val="24"/>
        </w:rPr>
        <w:t xml:space="preserve">students </w:t>
      </w:r>
    </w:p>
    <w:p w14:paraId="228D958B" w14:textId="77777777" w:rsidR="003F6C09" w:rsidRPr="00F56CF7" w:rsidRDefault="003F6C09" w:rsidP="008D64CA">
      <w:pPr>
        <w:pStyle w:val="ListParagraph"/>
        <w:numPr>
          <w:ilvl w:val="0"/>
          <w:numId w:val="6"/>
        </w:numPr>
        <w:shd w:val="clear" w:color="auto" w:fill="FFFFFF" w:themeFill="background1"/>
        <w:spacing w:after="0" w:line="240" w:lineRule="auto"/>
        <w:jc w:val="both"/>
        <w:rPr>
          <w:rFonts w:eastAsia="Arial" w:cstheme="minorHAnsi"/>
          <w:sz w:val="24"/>
          <w:szCs w:val="24"/>
        </w:rPr>
      </w:pPr>
      <w:r w:rsidRPr="00F56CF7">
        <w:rPr>
          <w:rFonts w:eastAsia="Arial" w:cstheme="minorHAnsi"/>
          <w:sz w:val="24"/>
          <w:szCs w:val="24"/>
        </w:rPr>
        <w:t xml:space="preserve">To lead by example and instill a work ethic and desire to work for students. </w:t>
      </w:r>
    </w:p>
    <w:p w14:paraId="2CAEC8BE" w14:textId="77777777" w:rsidR="003F6C09" w:rsidRPr="00F56CF7" w:rsidRDefault="003F6C09" w:rsidP="008D64CA">
      <w:pPr>
        <w:shd w:val="clear" w:color="auto" w:fill="FFFFFF" w:themeFill="background1"/>
        <w:spacing w:before="16" w:line="260" w:lineRule="exact"/>
        <w:jc w:val="both"/>
        <w:rPr>
          <w:rFonts w:cstheme="minorHAnsi"/>
          <w:sz w:val="24"/>
          <w:szCs w:val="24"/>
        </w:rPr>
      </w:pPr>
    </w:p>
    <w:p w14:paraId="4857F34B" w14:textId="77777777" w:rsidR="00E05D99" w:rsidRDefault="003F6C09" w:rsidP="008D64CA">
      <w:pPr>
        <w:shd w:val="clear" w:color="auto" w:fill="FFFFFF" w:themeFill="background1"/>
        <w:spacing w:before="16" w:line="260" w:lineRule="exact"/>
        <w:jc w:val="both"/>
        <w:rPr>
          <w:rFonts w:cstheme="minorHAnsi"/>
          <w:b/>
          <w:sz w:val="24"/>
          <w:szCs w:val="24"/>
        </w:rPr>
      </w:pPr>
      <w:r w:rsidRPr="00F56CF7">
        <w:rPr>
          <w:rFonts w:cstheme="minorHAnsi"/>
          <w:b/>
          <w:sz w:val="24"/>
          <w:szCs w:val="24"/>
        </w:rPr>
        <w:t xml:space="preserve">Offer: This offer is </w:t>
      </w:r>
      <w:r w:rsidR="00E05D99">
        <w:rPr>
          <w:rFonts w:cstheme="minorHAnsi"/>
          <w:b/>
          <w:sz w:val="24"/>
          <w:szCs w:val="24"/>
        </w:rPr>
        <w:t xml:space="preserve">available on the school </w:t>
      </w:r>
      <w:proofErr w:type="gramStart"/>
      <w:r w:rsidR="00E05D99">
        <w:rPr>
          <w:rFonts w:cstheme="minorHAnsi"/>
          <w:b/>
          <w:sz w:val="24"/>
          <w:szCs w:val="24"/>
        </w:rPr>
        <w:t>Website</w:t>
      </w:r>
      <w:proofErr w:type="gramEnd"/>
      <w:r w:rsidR="00E05D99">
        <w:rPr>
          <w:rFonts w:cstheme="minorHAnsi"/>
          <w:b/>
          <w:sz w:val="24"/>
          <w:szCs w:val="24"/>
        </w:rPr>
        <w:t xml:space="preserve"> which informs all parties with the following:</w:t>
      </w:r>
    </w:p>
    <w:p w14:paraId="53F82279" w14:textId="77777777" w:rsidR="00C42E3F" w:rsidRDefault="00C42E3F" w:rsidP="00B358D8">
      <w:pPr>
        <w:pStyle w:val="ListParagraph"/>
        <w:numPr>
          <w:ilvl w:val="0"/>
          <w:numId w:val="35"/>
        </w:numPr>
        <w:shd w:val="clear" w:color="auto" w:fill="FFFFFF" w:themeFill="background1"/>
        <w:spacing w:before="16" w:line="260" w:lineRule="exact"/>
        <w:jc w:val="both"/>
        <w:rPr>
          <w:rFonts w:cstheme="minorHAnsi"/>
          <w:b/>
          <w:sz w:val="24"/>
          <w:szCs w:val="24"/>
        </w:rPr>
        <w:sectPr w:rsidR="00C42E3F" w:rsidSect="00B02133">
          <w:footerReference w:type="default" r:id="rId9"/>
          <w:pgSz w:w="11906" w:h="16838"/>
          <w:pgMar w:top="720" w:right="720" w:bottom="720" w:left="720" w:header="708" w:footer="708" w:gutter="0"/>
          <w:cols w:space="708"/>
          <w:docGrid w:linePitch="360"/>
        </w:sectPr>
      </w:pPr>
    </w:p>
    <w:p w14:paraId="714F6E85" w14:textId="77777777" w:rsidR="00C42E3F" w:rsidRDefault="00C42E3F" w:rsidP="008D64CA">
      <w:pPr>
        <w:pStyle w:val="ListParagraph"/>
        <w:shd w:val="clear" w:color="auto" w:fill="FFFFFF" w:themeFill="background1"/>
        <w:spacing w:before="16" w:line="260" w:lineRule="exact"/>
        <w:ind w:left="2880"/>
        <w:jc w:val="both"/>
        <w:rPr>
          <w:rFonts w:cstheme="minorHAnsi"/>
          <w:b/>
          <w:sz w:val="24"/>
          <w:szCs w:val="24"/>
        </w:rPr>
        <w:sectPr w:rsidR="00C42E3F" w:rsidSect="00C42E3F">
          <w:type w:val="continuous"/>
          <w:pgSz w:w="11906" w:h="16838"/>
          <w:pgMar w:top="720" w:right="720" w:bottom="720" w:left="720" w:header="708" w:footer="708" w:gutter="0"/>
          <w:cols w:num="2" w:space="708"/>
          <w:docGrid w:linePitch="360"/>
        </w:sectPr>
      </w:pPr>
    </w:p>
    <w:p w14:paraId="01E71A0E" w14:textId="50329690" w:rsidR="004D71BD" w:rsidRDefault="00C42E3F" w:rsidP="00C42E3F">
      <w:pPr>
        <w:pStyle w:val="ListParagraph"/>
        <w:numPr>
          <w:ilvl w:val="0"/>
          <w:numId w:val="35"/>
        </w:numPr>
        <w:shd w:val="clear" w:color="auto" w:fill="FFFFFF" w:themeFill="background1"/>
        <w:spacing w:before="16" w:line="260" w:lineRule="exact"/>
        <w:jc w:val="both"/>
        <w:rPr>
          <w:rFonts w:cstheme="minorHAnsi"/>
          <w:b/>
          <w:sz w:val="24"/>
          <w:szCs w:val="24"/>
        </w:rPr>
      </w:pPr>
      <w:r>
        <w:rPr>
          <w:rFonts w:cstheme="minorHAnsi"/>
          <w:b/>
          <w:sz w:val="24"/>
          <w:szCs w:val="24"/>
        </w:rPr>
        <w:t>Careers Policy</w:t>
      </w:r>
      <w:r>
        <w:rPr>
          <w:rFonts w:cstheme="minorHAnsi"/>
          <w:b/>
          <w:sz w:val="24"/>
          <w:szCs w:val="24"/>
        </w:rPr>
        <w:tab/>
      </w:r>
      <w:r>
        <w:rPr>
          <w:rFonts w:cstheme="minorHAnsi"/>
          <w:b/>
          <w:sz w:val="24"/>
          <w:szCs w:val="24"/>
        </w:rPr>
        <w:tab/>
      </w:r>
      <w:r>
        <w:rPr>
          <w:rFonts w:cstheme="minorHAnsi"/>
          <w:b/>
          <w:sz w:val="24"/>
          <w:szCs w:val="24"/>
        </w:rPr>
        <w:tab/>
        <w:t>1- Strategy</w:t>
      </w:r>
    </w:p>
    <w:p w14:paraId="4CD6F617" w14:textId="476F0014" w:rsidR="00C42E3F" w:rsidRDefault="00C42E3F" w:rsidP="00C42E3F">
      <w:pPr>
        <w:pStyle w:val="ListParagraph"/>
        <w:numPr>
          <w:ilvl w:val="0"/>
          <w:numId w:val="35"/>
        </w:numPr>
        <w:shd w:val="clear" w:color="auto" w:fill="FFFFFF" w:themeFill="background1"/>
        <w:spacing w:before="16" w:line="260" w:lineRule="exact"/>
        <w:jc w:val="both"/>
        <w:rPr>
          <w:rFonts w:cstheme="minorHAnsi"/>
          <w:b/>
          <w:sz w:val="24"/>
          <w:szCs w:val="24"/>
        </w:rPr>
      </w:pPr>
      <w:r>
        <w:rPr>
          <w:rFonts w:cstheme="minorHAnsi"/>
          <w:b/>
          <w:sz w:val="24"/>
          <w:szCs w:val="24"/>
        </w:rPr>
        <w:t>Our Intent</w:t>
      </w:r>
      <w:r>
        <w:rPr>
          <w:rFonts w:cstheme="minorHAnsi"/>
          <w:b/>
          <w:sz w:val="24"/>
          <w:szCs w:val="24"/>
        </w:rPr>
        <w:tab/>
      </w:r>
      <w:r>
        <w:rPr>
          <w:rFonts w:cstheme="minorHAnsi"/>
          <w:b/>
          <w:sz w:val="24"/>
          <w:szCs w:val="24"/>
        </w:rPr>
        <w:tab/>
      </w:r>
      <w:r>
        <w:rPr>
          <w:rFonts w:cstheme="minorHAnsi"/>
          <w:b/>
          <w:sz w:val="24"/>
          <w:szCs w:val="24"/>
        </w:rPr>
        <w:tab/>
        <w:t>2- Gatsby Benchmarks</w:t>
      </w:r>
    </w:p>
    <w:p w14:paraId="21669F0A" w14:textId="678CCEA5" w:rsidR="00C42E3F" w:rsidRDefault="00C42E3F" w:rsidP="00C42E3F">
      <w:pPr>
        <w:pStyle w:val="ListParagraph"/>
        <w:numPr>
          <w:ilvl w:val="0"/>
          <w:numId w:val="35"/>
        </w:numPr>
        <w:shd w:val="clear" w:color="auto" w:fill="FFFFFF" w:themeFill="background1"/>
        <w:spacing w:before="16" w:line="260" w:lineRule="exact"/>
        <w:jc w:val="both"/>
        <w:rPr>
          <w:rFonts w:cstheme="minorHAnsi"/>
          <w:b/>
          <w:sz w:val="24"/>
          <w:szCs w:val="24"/>
        </w:rPr>
      </w:pPr>
      <w:r>
        <w:rPr>
          <w:rFonts w:cstheme="minorHAnsi"/>
          <w:b/>
          <w:sz w:val="24"/>
          <w:szCs w:val="24"/>
        </w:rPr>
        <w:t>Our Offer</w:t>
      </w:r>
      <w:r>
        <w:rPr>
          <w:rFonts w:cstheme="minorHAnsi"/>
          <w:b/>
          <w:sz w:val="24"/>
          <w:szCs w:val="24"/>
        </w:rPr>
        <w:tab/>
      </w:r>
      <w:r>
        <w:rPr>
          <w:rFonts w:cstheme="minorHAnsi"/>
          <w:b/>
          <w:sz w:val="24"/>
          <w:szCs w:val="24"/>
        </w:rPr>
        <w:tab/>
      </w:r>
      <w:r>
        <w:rPr>
          <w:rFonts w:cstheme="minorHAnsi"/>
          <w:b/>
          <w:sz w:val="24"/>
          <w:szCs w:val="24"/>
        </w:rPr>
        <w:tab/>
        <w:t>3- Current Compass results</w:t>
      </w:r>
    </w:p>
    <w:p w14:paraId="6689175F" w14:textId="1FD36952" w:rsidR="00C42E3F" w:rsidRPr="00C42E3F" w:rsidRDefault="00C42E3F" w:rsidP="00C42E3F">
      <w:pPr>
        <w:pStyle w:val="ListParagraph"/>
        <w:numPr>
          <w:ilvl w:val="0"/>
          <w:numId w:val="35"/>
        </w:numPr>
        <w:shd w:val="clear" w:color="auto" w:fill="FFFFFF" w:themeFill="background1"/>
        <w:spacing w:before="16" w:line="260" w:lineRule="exact"/>
        <w:jc w:val="both"/>
        <w:rPr>
          <w:rFonts w:cstheme="minorHAnsi"/>
          <w:b/>
          <w:sz w:val="24"/>
          <w:szCs w:val="24"/>
        </w:rPr>
      </w:pPr>
      <w:r>
        <w:rPr>
          <w:rFonts w:cstheme="minorHAnsi"/>
          <w:b/>
          <w:sz w:val="24"/>
          <w:szCs w:val="24"/>
        </w:rPr>
        <w:t>PAL</w:t>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t>4-Work Experience Feedback</w:t>
      </w:r>
    </w:p>
    <w:p w14:paraId="19DF484E" w14:textId="77777777" w:rsidR="004D71BD" w:rsidRPr="00F56CF7" w:rsidRDefault="004D71BD" w:rsidP="008D64CA">
      <w:pPr>
        <w:pStyle w:val="ListParagraph"/>
        <w:shd w:val="clear" w:color="auto" w:fill="FFFFFF" w:themeFill="background1"/>
        <w:spacing w:before="16" w:line="260" w:lineRule="exact"/>
        <w:ind w:left="2880"/>
        <w:jc w:val="both"/>
        <w:rPr>
          <w:rFonts w:cstheme="minorHAnsi"/>
          <w:b/>
          <w:sz w:val="24"/>
          <w:szCs w:val="24"/>
        </w:rPr>
      </w:pPr>
    </w:p>
    <w:p w14:paraId="25E59B2D" w14:textId="77777777" w:rsidR="00F31CF4" w:rsidRPr="00F56CF7" w:rsidRDefault="00F31CF4" w:rsidP="008D64CA">
      <w:pPr>
        <w:shd w:val="clear" w:color="auto" w:fill="FFFFFF" w:themeFill="background1"/>
        <w:spacing w:before="16" w:line="260" w:lineRule="exact"/>
        <w:jc w:val="both"/>
        <w:rPr>
          <w:rFonts w:cstheme="minorHAnsi"/>
          <w:b/>
          <w:sz w:val="24"/>
          <w:szCs w:val="24"/>
        </w:rPr>
      </w:pPr>
    </w:p>
    <w:p w14:paraId="747ED8B9" w14:textId="77777777" w:rsidR="00F31CF4" w:rsidRPr="00F56CF7" w:rsidRDefault="00F31CF4" w:rsidP="008D64CA">
      <w:pPr>
        <w:shd w:val="clear" w:color="auto" w:fill="FFFFFF" w:themeFill="background1"/>
        <w:ind w:left="120"/>
        <w:jc w:val="both"/>
        <w:rPr>
          <w:rFonts w:cstheme="minorHAnsi"/>
          <w:sz w:val="24"/>
          <w:szCs w:val="24"/>
        </w:rPr>
      </w:pPr>
      <w:r w:rsidRPr="00F56CF7">
        <w:rPr>
          <w:rFonts w:eastAsia="Arial" w:cstheme="minorHAnsi"/>
          <w:b/>
          <w:spacing w:val="1"/>
          <w:sz w:val="24"/>
          <w:szCs w:val="24"/>
        </w:rPr>
        <w:t>P</w:t>
      </w:r>
      <w:r w:rsidRPr="00F56CF7">
        <w:rPr>
          <w:rFonts w:eastAsia="Arial" w:cstheme="minorHAnsi"/>
          <w:b/>
          <w:sz w:val="24"/>
          <w:szCs w:val="24"/>
        </w:rPr>
        <w:t>ro</w:t>
      </w:r>
      <w:r w:rsidRPr="00F56CF7">
        <w:rPr>
          <w:rFonts w:eastAsia="Arial" w:cstheme="minorHAnsi"/>
          <w:b/>
          <w:spacing w:val="1"/>
          <w:sz w:val="24"/>
          <w:szCs w:val="24"/>
        </w:rPr>
        <w:t>ce</w:t>
      </w:r>
      <w:r w:rsidRPr="00F56CF7">
        <w:rPr>
          <w:rFonts w:eastAsia="Arial" w:cstheme="minorHAnsi"/>
          <w:b/>
          <w:sz w:val="24"/>
          <w:szCs w:val="24"/>
        </w:rPr>
        <w:t>dure</w:t>
      </w:r>
      <w:r w:rsidRPr="00F56CF7">
        <w:rPr>
          <w:rFonts w:eastAsia="Arial" w:cstheme="minorHAnsi"/>
          <w:b/>
          <w:spacing w:val="-6"/>
          <w:sz w:val="24"/>
          <w:szCs w:val="24"/>
        </w:rPr>
        <w:t xml:space="preserve"> </w:t>
      </w:r>
      <w:r w:rsidRPr="00F56CF7">
        <w:rPr>
          <w:rFonts w:eastAsia="Arial" w:cstheme="minorHAnsi"/>
          <w:b/>
          <w:spacing w:val="1"/>
          <w:sz w:val="24"/>
          <w:szCs w:val="24"/>
        </w:rPr>
        <w:t>a</w:t>
      </w:r>
      <w:r w:rsidRPr="00F56CF7">
        <w:rPr>
          <w:rFonts w:eastAsia="Arial" w:cstheme="minorHAnsi"/>
          <w:b/>
          <w:sz w:val="24"/>
          <w:szCs w:val="24"/>
        </w:rPr>
        <w:t>nd</w:t>
      </w:r>
      <w:r w:rsidRPr="00F56CF7">
        <w:rPr>
          <w:rFonts w:eastAsia="Arial" w:cstheme="minorHAnsi"/>
          <w:b/>
          <w:spacing w:val="-1"/>
          <w:sz w:val="24"/>
          <w:szCs w:val="24"/>
        </w:rPr>
        <w:t xml:space="preserve"> </w:t>
      </w:r>
      <w:r w:rsidRPr="00F56CF7">
        <w:rPr>
          <w:rFonts w:eastAsia="Arial" w:cstheme="minorHAnsi"/>
          <w:b/>
          <w:sz w:val="24"/>
          <w:szCs w:val="24"/>
        </w:rPr>
        <w:t>R</w:t>
      </w:r>
      <w:r w:rsidRPr="00F56CF7">
        <w:rPr>
          <w:rFonts w:eastAsia="Arial" w:cstheme="minorHAnsi"/>
          <w:b/>
          <w:spacing w:val="-1"/>
          <w:sz w:val="24"/>
          <w:szCs w:val="24"/>
        </w:rPr>
        <w:t>e</w:t>
      </w:r>
      <w:r w:rsidRPr="00F56CF7">
        <w:rPr>
          <w:rFonts w:eastAsia="Arial" w:cstheme="minorHAnsi"/>
          <w:b/>
          <w:spacing w:val="1"/>
          <w:sz w:val="24"/>
          <w:szCs w:val="24"/>
        </w:rPr>
        <w:t>s</w:t>
      </w:r>
      <w:r w:rsidRPr="00F56CF7">
        <w:rPr>
          <w:rFonts w:eastAsia="Arial" w:cstheme="minorHAnsi"/>
          <w:b/>
          <w:sz w:val="24"/>
          <w:szCs w:val="24"/>
        </w:rPr>
        <w:t>pon</w:t>
      </w:r>
      <w:r w:rsidRPr="00F56CF7">
        <w:rPr>
          <w:rFonts w:eastAsia="Arial" w:cstheme="minorHAnsi"/>
          <w:b/>
          <w:spacing w:val="1"/>
          <w:sz w:val="24"/>
          <w:szCs w:val="24"/>
        </w:rPr>
        <w:t>si</w:t>
      </w:r>
      <w:r w:rsidRPr="00F56CF7">
        <w:rPr>
          <w:rFonts w:eastAsia="Arial" w:cstheme="minorHAnsi"/>
          <w:b/>
          <w:sz w:val="24"/>
          <w:szCs w:val="24"/>
        </w:rPr>
        <w:t>b</w:t>
      </w:r>
      <w:r w:rsidRPr="00F56CF7">
        <w:rPr>
          <w:rFonts w:eastAsia="Arial" w:cstheme="minorHAnsi"/>
          <w:b/>
          <w:spacing w:val="1"/>
          <w:sz w:val="24"/>
          <w:szCs w:val="24"/>
        </w:rPr>
        <w:t>ili</w:t>
      </w:r>
      <w:r w:rsidRPr="00F56CF7">
        <w:rPr>
          <w:rFonts w:eastAsia="Arial" w:cstheme="minorHAnsi"/>
          <w:b/>
          <w:spacing w:val="-1"/>
          <w:sz w:val="24"/>
          <w:szCs w:val="24"/>
        </w:rPr>
        <w:t>t</w:t>
      </w:r>
      <w:r w:rsidRPr="00F56CF7">
        <w:rPr>
          <w:rFonts w:eastAsia="Arial" w:cstheme="minorHAnsi"/>
          <w:b/>
          <w:spacing w:val="1"/>
          <w:sz w:val="24"/>
          <w:szCs w:val="24"/>
        </w:rPr>
        <w:t>i</w:t>
      </w:r>
      <w:r w:rsidRPr="00F56CF7">
        <w:rPr>
          <w:rFonts w:eastAsia="Arial" w:cstheme="minorHAnsi"/>
          <w:b/>
          <w:spacing w:val="-1"/>
          <w:sz w:val="24"/>
          <w:szCs w:val="24"/>
        </w:rPr>
        <w:t>e</w:t>
      </w:r>
      <w:r w:rsidRPr="00F56CF7">
        <w:rPr>
          <w:rFonts w:eastAsia="Arial" w:cstheme="minorHAnsi"/>
          <w:b/>
          <w:sz w:val="24"/>
          <w:szCs w:val="24"/>
        </w:rPr>
        <w:t>s</w:t>
      </w:r>
    </w:p>
    <w:p w14:paraId="37F76890" w14:textId="3ADC16D4" w:rsidR="00F31CF4" w:rsidRPr="00C42E3F" w:rsidRDefault="00F31CF4" w:rsidP="00C42E3F">
      <w:pPr>
        <w:shd w:val="clear" w:color="auto" w:fill="FFFFFF" w:themeFill="background1"/>
        <w:ind w:left="120" w:right="211"/>
        <w:jc w:val="both"/>
        <w:rPr>
          <w:rFonts w:eastAsia="Arial" w:cstheme="minorHAnsi"/>
          <w:sz w:val="24"/>
          <w:szCs w:val="24"/>
        </w:rPr>
      </w:pPr>
      <w:r w:rsidRPr="00F56CF7">
        <w:rPr>
          <w:rFonts w:eastAsia="Arial" w:cstheme="minorHAnsi"/>
          <w:spacing w:val="1"/>
          <w:sz w:val="24"/>
          <w:szCs w:val="24"/>
        </w:rPr>
        <w:t>E</w:t>
      </w:r>
      <w:r w:rsidRPr="00F56CF7">
        <w:rPr>
          <w:rFonts w:eastAsia="Arial" w:cstheme="minorHAnsi"/>
          <w:spacing w:val="-2"/>
          <w:sz w:val="24"/>
          <w:szCs w:val="24"/>
        </w:rPr>
        <w:t>v</w:t>
      </w:r>
      <w:r w:rsidRPr="00F56CF7">
        <w:rPr>
          <w:rFonts w:eastAsia="Arial" w:cstheme="minorHAnsi"/>
          <w:spacing w:val="1"/>
          <w:sz w:val="24"/>
          <w:szCs w:val="24"/>
        </w:rPr>
        <w:t>e</w:t>
      </w:r>
      <w:r w:rsidRPr="00F56CF7">
        <w:rPr>
          <w:rFonts w:eastAsia="Arial" w:cstheme="minorHAnsi"/>
          <w:spacing w:val="2"/>
          <w:sz w:val="24"/>
          <w:szCs w:val="24"/>
        </w:rPr>
        <w:t>r</w:t>
      </w:r>
      <w:r w:rsidRPr="00F56CF7">
        <w:rPr>
          <w:rFonts w:eastAsia="Arial" w:cstheme="minorHAnsi"/>
          <w:sz w:val="24"/>
          <w:szCs w:val="24"/>
        </w:rPr>
        <w:t>y</w:t>
      </w:r>
      <w:r w:rsidRPr="00F56CF7">
        <w:rPr>
          <w:rFonts w:eastAsia="Arial" w:cstheme="minorHAnsi"/>
          <w:spacing w:val="-7"/>
          <w:sz w:val="24"/>
          <w:szCs w:val="24"/>
        </w:rPr>
        <w:t xml:space="preserve"> </w:t>
      </w:r>
      <w:r w:rsidRPr="00F56CF7">
        <w:rPr>
          <w:rFonts w:eastAsia="Arial" w:cstheme="minorHAnsi"/>
          <w:sz w:val="24"/>
          <w:szCs w:val="24"/>
        </w:rPr>
        <w:t>s</w:t>
      </w:r>
      <w:r w:rsidRPr="00F56CF7">
        <w:rPr>
          <w:rFonts w:eastAsia="Arial" w:cstheme="minorHAnsi"/>
          <w:spacing w:val="1"/>
          <w:sz w:val="24"/>
          <w:szCs w:val="24"/>
        </w:rPr>
        <w:t>tude</w:t>
      </w:r>
      <w:r w:rsidRPr="00F56CF7">
        <w:rPr>
          <w:rFonts w:eastAsia="Arial" w:cstheme="minorHAnsi"/>
          <w:spacing w:val="-1"/>
          <w:sz w:val="24"/>
          <w:szCs w:val="24"/>
        </w:rPr>
        <w:t>n</w:t>
      </w:r>
      <w:r w:rsidRPr="00F56CF7">
        <w:rPr>
          <w:rFonts w:eastAsia="Arial" w:cstheme="minorHAnsi"/>
          <w:sz w:val="24"/>
          <w:szCs w:val="24"/>
        </w:rPr>
        <w:t>t</w:t>
      </w:r>
      <w:r w:rsidRPr="00F56CF7">
        <w:rPr>
          <w:rFonts w:eastAsia="Arial" w:cstheme="minorHAnsi"/>
          <w:spacing w:val="-6"/>
          <w:sz w:val="24"/>
          <w:szCs w:val="24"/>
        </w:rPr>
        <w:t xml:space="preserve"> </w:t>
      </w:r>
      <w:r w:rsidRPr="00F56CF7">
        <w:rPr>
          <w:rFonts w:eastAsia="Arial" w:cstheme="minorHAnsi"/>
          <w:sz w:val="24"/>
          <w:szCs w:val="24"/>
        </w:rPr>
        <w:t xml:space="preserve">in </w:t>
      </w:r>
      <w:r w:rsidRPr="00F56CF7">
        <w:rPr>
          <w:rFonts w:eastAsia="Arial" w:cstheme="minorHAnsi"/>
          <w:spacing w:val="-2"/>
          <w:sz w:val="24"/>
          <w:szCs w:val="24"/>
        </w:rPr>
        <w:t>Y</w:t>
      </w:r>
      <w:r w:rsidRPr="00F56CF7">
        <w:rPr>
          <w:rFonts w:eastAsia="Arial" w:cstheme="minorHAnsi"/>
          <w:spacing w:val="1"/>
          <w:sz w:val="24"/>
          <w:szCs w:val="24"/>
        </w:rPr>
        <w:t>ea</w:t>
      </w:r>
      <w:r w:rsidRPr="00F56CF7">
        <w:rPr>
          <w:rFonts w:eastAsia="Arial" w:cstheme="minorHAnsi"/>
          <w:sz w:val="24"/>
          <w:szCs w:val="24"/>
        </w:rPr>
        <w:t>r</w:t>
      </w:r>
      <w:r w:rsidRPr="00F56CF7">
        <w:rPr>
          <w:rFonts w:eastAsia="Arial" w:cstheme="minorHAnsi"/>
          <w:spacing w:val="-3"/>
          <w:sz w:val="24"/>
          <w:szCs w:val="24"/>
        </w:rPr>
        <w:t xml:space="preserve"> </w:t>
      </w:r>
      <w:r w:rsidRPr="00F56CF7">
        <w:rPr>
          <w:rFonts w:eastAsia="Arial" w:cstheme="minorHAnsi"/>
          <w:spacing w:val="1"/>
          <w:sz w:val="24"/>
          <w:szCs w:val="24"/>
        </w:rPr>
        <w:t>1</w:t>
      </w:r>
      <w:r w:rsidRPr="00F56CF7">
        <w:rPr>
          <w:rFonts w:eastAsia="Arial" w:cstheme="minorHAnsi"/>
          <w:spacing w:val="-1"/>
          <w:sz w:val="24"/>
          <w:szCs w:val="24"/>
        </w:rPr>
        <w:t>0and Year 11</w:t>
      </w:r>
      <w:r w:rsidRPr="00F56CF7">
        <w:rPr>
          <w:rFonts w:eastAsia="Arial" w:cstheme="minorHAnsi"/>
          <w:sz w:val="24"/>
          <w:szCs w:val="24"/>
        </w:rPr>
        <w:t>,</w:t>
      </w:r>
      <w:r w:rsidRPr="00F56CF7">
        <w:rPr>
          <w:rFonts w:eastAsia="Arial" w:cstheme="minorHAnsi"/>
          <w:spacing w:val="-2"/>
          <w:sz w:val="24"/>
          <w:szCs w:val="24"/>
        </w:rPr>
        <w:t xml:space="preserve"> </w:t>
      </w:r>
      <w:r w:rsidRPr="00F56CF7">
        <w:rPr>
          <w:rFonts w:eastAsia="Arial" w:cstheme="minorHAnsi"/>
          <w:spacing w:val="-3"/>
          <w:sz w:val="24"/>
          <w:szCs w:val="24"/>
        </w:rPr>
        <w:t>w</w:t>
      </w:r>
      <w:r w:rsidRPr="00F56CF7">
        <w:rPr>
          <w:rFonts w:eastAsia="Arial" w:cstheme="minorHAnsi"/>
          <w:sz w:val="24"/>
          <w:szCs w:val="24"/>
        </w:rPr>
        <w:t>ill</w:t>
      </w:r>
      <w:r w:rsidRPr="00F56CF7">
        <w:rPr>
          <w:rFonts w:eastAsia="Arial" w:cstheme="minorHAnsi"/>
          <w:spacing w:val="-3"/>
          <w:sz w:val="24"/>
          <w:szCs w:val="24"/>
        </w:rPr>
        <w:t xml:space="preserve"> </w:t>
      </w:r>
      <w:r w:rsidRPr="00F56CF7">
        <w:rPr>
          <w:rFonts w:eastAsia="Arial" w:cstheme="minorHAnsi"/>
          <w:spacing w:val="1"/>
          <w:sz w:val="24"/>
          <w:szCs w:val="24"/>
        </w:rPr>
        <w:t>b</w:t>
      </w:r>
      <w:r w:rsidRPr="00F56CF7">
        <w:rPr>
          <w:rFonts w:eastAsia="Arial" w:cstheme="minorHAnsi"/>
          <w:sz w:val="24"/>
          <w:szCs w:val="24"/>
        </w:rPr>
        <w:t>e</w:t>
      </w:r>
      <w:r w:rsidRPr="00F56CF7">
        <w:rPr>
          <w:rFonts w:eastAsia="Arial" w:cstheme="minorHAnsi"/>
          <w:spacing w:val="-1"/>
          <w:sz w:val="24"/>
          <w:szCs w:val="24"/>
        </w:rPr>
        <w:t xml:space="preserve"> o</w:t>
      </w:r>
      <w:r w:rsidRPr="00F56CF7">
        <w:rPr>
          <w:rFonts w:eastAsia="Arial" w:cstheme="minorHAnsi"/>
          <w:spacing w:val="1"/>
          <w:sz w:val="24"/>
          <w:szCs w:val="24"/>
        </w:rPr>
        <w:t>f</w:t>
      </w:r>
      <w:r w:rsidRPr="00F56CF7">
        <w:rPr>
          <w:rFonts w:eastAsia="Arial" w:cstheme="minorHAnsi"/>
          <w:spacing w:val="3"/>
          <w:sz w:val="24"/>
          <w:szCs w:val="24"/>
        </w:rPr>
        <w:t>f</w:t>
      </w:r>
      <w:r w:rsidRPr="00F56CF7">
        <w:rPr>
          <w:rFonts w:eastAsia="Arial" w:cstheme="minorHAnsi"/>
          <w:spacing w:val="1"/>
          <w:sz w:val="24"/>
          <w:szCs w:val="24"/>
        </w:rPr>
        <w:t>e</w:t>
      </w:r>
      <w:r w:rsidRPr="00F56CF7">
        <w:rPr>
          <w:rFonts w:eastAsia="Arial" w:cstheme="minorHAnsi"/>
          <w:spacing w:val="-1"/>
          <w:sz w:val="24"/>
          <w:szCs w:val="24"/>
        </w:rPr>
        <w:t>re</w:t>
      </w:r>
      <w:r w:rsidRPr="00F56CF7">
        <w:rPr>
          <w:rFonts w:eastAsia="Arial" w:cstheme="minorHAnsi"/>
          <w:sz w:val="24"/>
          <w:szCs w:val="24"/>
        </w:rPr>
        <w:t>d</w:t>
      </w:r>
      <w:r w:rsidRPr="00F56CF7">
        <w:rPr>
          <w:rFonts w:eastAsia="Arial" w:cstheme="minorHAnsi"/>
          <w:spacing w:val="-4"/>
          <w:sz w:val="24"/>
          <w:szCs w:val="24"/>
        </w:rPr>
        <w:t xml:space="preserve"> </w:t>
      </w:r>
      <w:r w:rsidRPr="00F56CF7">
        <w:rPr>
          <w:rFonts w:eastAsia="Arial" w:cstheme="minorHAnsi"/>
          <w:spacing w:val="-2"/>
          <w:sz w:val="24"/>
          <w:szCs w:val="24"/>
        </w:rPr>
        <w:t>t</w:t>
      </w:r>
      <w:r w:rsidRPr="00F56CF7">
        <w:rPr>
          <w:rFonts w:eastAsia="Arial" w:cstheme="minorHAnsi"/>
          <w:spacing w:val="1"/>
          <w:sz w:val="24"/>
          <w:szCs w:val="24"/>
        </w:rPr>
        <w:t>h</w:t>
      </w:r>
      <w:r w:rsidRPr="00F56CF7">
        <w:rPr>
          <w:rFonts w:eastAsia="Arial" w:cstheme="minorHAnsi"/>
          <w:sz w:val="24"/>
          <w:szCs w:val="24"/>
        </w:rPr>
        <w:t>e</w:t>
      </w:r>
      <w:r w:rsidRPr="00F56CF7">
        <w:rPr>
          <w:rFonts w:eastAsia="Arial" w:cstheme="minorHAnsi"/>
          <w:spacing w:val="-3"/>
          <w:sz w:val="24"/>
          <w:szCs w:val="24"/>
        </w:rPr>
        <w:t xml:space="preserve"> </w:t>
      </w:r>
      <w:r w:rsidRPr="00F56CF7">
        <w:rPr>
          <w:rFonts w:eastAsia="Arial" w:cstheme="minorHAnsi"/>
          <w:spacing w:val="1"/>
          <w:sz w:val="24"/>
          <w:szCs w:val="24"/>
        </w:rPr>
        <w:t>op</w:t>
      </w:r>
      <w:r w:rsidRPr="00F56CF7">
        <w:rPr>
          <w:rFonts w:eastAsia="Arial" w:cstheme="minorHAnsi"/>
          <w:spacing w:val="-1"/>
          <w:sz w:val="24"/>
          <w:szCs w:val="24"/>
        </w:rPr>
        <w:t>p</w:t>
      </w:r>
      <w:r w:rsidRPr="00F56CF7">
        <w:rPr>
          <w:rFonts w:eastAsia="Arial" w:cstheme="minorHAnsi"/>
          <w:spacing w:val="1"/>
          <w:sz w:val="24"/>
          <w:szCs w:val="24"/>
        </w:rPr>
        <w:t>o</w:t>
      </w:r>
      <w:r w:rsidRPr="00F56CF7">
        <w:rPr>
          <w:rFonts w:eastAsia="Arial" w:cstheme="minorHAnsi"/>
          <w:spacing w:val="-1"/>
          <w:sz w:val="24"/>
          <w:szCs w:val="24"/>
        </w:rPr>
        <w:t>r</w:t>
      </w:r>
      <w:r w:rsidRPr="00F56CF7">
        <w:rPr>
          <w:rFonts w:eastAsia="Arial" w:cstheme="minorHAnsi"/>
          <w:spacing w:val="1"/>
          <w:sz w:val="24"/>
          <w:szCs w:val="24"/>
        </w:rPr>
        <w:t>tun</w:t>
      </w:r>
      <w:r w:rsidRPr="00F56CF7">
        <w:rPr>
          <w:rFonts w:eastAsia="Arial" w:cstheme="minorHAnsi"/>
          <w:sz w:val="24"/>
          <w:szCs w:val="24"/>
        </w:rPr>
        <w:t>i</w:t>
      </w:r>
      <w:r w:rsidRPr="00F56CF7">
        <w:rPr>
          <w:rFonts w:eastAsia="Arial" w:cstheme="minorHAnsi"/>
          <w:spacing w:val="-2"/>
          <w:sz w:val="24"/>
          <w:szCs w:val="24"/>
        </w:rPr>
        <w:t>t</w:t>
      </w:r>
      <w:r w:rsidRPr="00F56CF7">
        <w:rPr>
          <w:rFonts w:eastAsia="Arial" w:cstheme="minorHAnsi"/>
          <w:sz w:val="24"/>
          <w:szCs w:val="24"/>
        </w:rPr>
        <w:t>y</w:t>
      </w:r>
      <w:r w:rsidRPr="00F56CF7">
        <w:rPr>
          <w:rFonts w:eastAsia="Arial" w:cstheme="minorHAnsi"/>
          <w:spacing w:val="-13"/>
          <w:sz w:val="24"/>
          <w:szCs w:val="24"/>
        </w:rPr>
        <w:t xml:space="preserve"> </w:t>
      </w:r>
      <w:r w:rsidRPr="00F56CF7">
        <w:rPr>
          <w:rFonts w:eastAsia="Arial" w:cstheme="minorHAnsi"/>
          <w:spacing w:val="1"/>
          <w:sz w:val="24"/>
          <w:szCs w:val="24"/>
        </w:rPr>
        <w:t>t</w:t>
      </w:r>
      <w:r w:rsidRPr="00F56CF7">
        <w:rPr>
          <w:rFonts w:eastAsia="Arial" w:cstheme="minorHAnsi"/>
          <w:sz w:val="24"/>
          <w:szCs w:val="24"/>
        </w:rPr>
        <w:t>o</w:t>
      </w:r>
      <w:r w:rsidRPr="00F56CF7">
        <w:rPr>
          <w:rFonts w:eastAsia="Arial" w:cstheme="minorHAnsi"/>
          <w:spacing w:val="1"/>
          <w:sz w:val="24"/>
          <w:szCs w:val="24"/>
        </w:rPr>
        <w:t xml:space="preserve"> </w:t>
      </w:r>
      <w:r w:rsidRPr="00F56CF7">
        <w:rPr>
          <w:rFonts w:eastAsia="Arial" w:cstheme="minorHAnsi"/>
          <w:spacing w:val="-1"/>
          <w:sz w:val="24"/>
          <w:szCs w:val="24"/>
        </w:rPr>
        <w:t>g</w:t>
      </w:r>
      <w:r w:rsidRPr="00F56CF7">
        <w:rPr>
          <w:rFonts w:eastAsia="Arial" w:cstheme="minorHAnsi"/>
          <w:sz w:val="24"/>
          <w:szCs w:val="24"/>
        </w:rPr>
        <w:t>o</w:t>
      </w:r>
      <w:r w:rsidRPr="00F56CF7">
        <w:rPr>
          <w:rFonts w:eastAsia="Arial" w:cstheme="minorHAnsi"/>
          <w:spacing w:val="-1"/>
          <w:sz w:val="24"/>
          <w:szCs w:val="24"/>
        </w:rPr>
        <w:t xml:space="preserve"> </w:t>
      </w:r>
      <w:r w:rsidRPr="00F56CF7">
        <w:rPr>
          <w:rFonts w:eastAsia="Arial" w:cstheme="minorHAnsi"/>
          <w:spacing w:val="1"/>
          <w:sz w:val="24"/>
          <w:szCs w:val="24"/>
        </w:rPr>
        <w:t>o</w:t>
      </w:r>
      <w:r w:rsidRPr="00F56CF7">
        <w:rPr>
          <w:rFonts w:eastAsia="Arial" w:cstheme="minorHAnsi"/>
          <w:sz w:val="24"/>
          <w:szCs w:val="24"/>
        </w:rPr>
        <w:t>n</w:t>
      </w:r>
      <w:r w:rsidRPr="00F56CF7">
        <w:rPr>
          <w:rFonts w:eastAsia="Arial" w:cstheme="minorHAnsi"/>
          <w:spacing w:val="-8"/>
          <w:sz w:val="24"/>
          <w:szCs w:val="24"/>
        </w:rPr>
        <w:t xml:space="preserve"> </w:t>
      </w:r>
      <w:r w:rsidRPr="00F56CF7">
        <w:rPr>
          <w:rFonts w:eastAsia="Arial" w:cstheme="minorHAnsi"/>
          <w:spacing w:val="9"/>
          <w:sz w:val="24"/>
          <w:szCs w:val="24"/>
        </w:rPr>
        <w:t>W</w:t>
      </w:r>
      <w:r w:rsidRPr="00F56CF7">
        <w:rPr>
          <w:rFonts w:eastAsia="Arial" w:cstheme="minorHAnsi"/>
          <w:spacing w:val="-1"/>
          <w:sz w:val="24"/>
          <w:szCs w:val="24"/>
        </w:rPr>
        <w:t>or</w:t>
      </w:r>
      <w:r w:rsidRPr="00F56CF7">
        <w:rPr>
          <w:rFonts w:eastAsia="Arial" w:cstheme="minorHAnsi"/>
          <w:sz w:val="24"/>
          <w:szCs w:val="24"/>
        </w:rPr>
        <w:t>k</w:t>
      </w:r>
      <w:r w:rsidRPr="00F56CF7">
        <w:rPr>
          <w:rFonts w:eastAsia="Arial" w:cstheme="minorHAnsi"/>
          <w:spacing w:val="-2"/>
          <w:sz w:val="24"/>
          <w:szCs w:val="24"/>
        </w:rPr>
        <w:t xml:space="preserve"> </w:t>
      </w:r>
      <w:r w:rsidRPr="00F56CF7">
        <w:rPr>
          <w:rFonts w:eastAsia="Arial" w:cstheme="minorHAnsi"/>
          <w:spacing w:val="1"/>
          <w:sz w:val="24"/>
          <w:szCs w:val="24"/>
        </w:rPr>
        <w:t>E</w:t>
      </w:r>
      <w:r w:rsidRPr="00F56CF7">
        <w:rPr>
          <w:rFonts w:eastAsia="Arial" w:cstheme="minorHAnsi"/>
          <w:spacing w:val="-2"/>
          <w:sz w:val="24"/>
          <w:szCs w:val="24"/>
        </w:rPr>
        <w:t>x</w:t>
      </w:r>
      <w:r w:rsidRPr="00F56CF7">
        <w:rPr>
          <w:rFonts w:eastAsia="Arial" w:cstheme="minorHAnsi"/>
          <w:spacing w:val="1"/>
          <w:sz w:val="24"/>
          <w:szCs w:val="24"/>
        </w:rPr>
        <w:t>pe</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en</w:t>
      </w:r>
      <w:r w:rsidRPr="00F56CF7">
        <w:rPr>
          <w:rFonts w:eastAsia="Arial" w:cstheme="minorHAnsi"/>
          <w:sz w:val="24"/>
          <w:szCs w:val="24"/>
        </w:rPr>
        <w:t>c</w:t>
      </w:r>
      <w:r w:rsidRPr="00F56CF7">
        <w:rPr>
          <w:rFonts w:eastAsia="Arial" w:cstheme="minorHAnsi"/>
          <w:spacing w:val="1"/>
          <w:sz w:val="24"/>
          <w:szCs w:val="24"/>
        </w:rPr>
        <w:t>e</w:t>
      </w:r>
      <w:r w:rsidRPr="00F56CF7">
        <w:rPr>
          <w:rFonts w:eastAsia="Arial" w:cstheme="minorHAnsi"/>
          <w:sz w:val="24"/>
          <w:szCs w:val="24"/>
        </w:rPr>
        <w:t xml:space="preserve">. </w:t>
      </w:r>
      <w:r w:rsidRPr="00F56CF7">
        <w:rPr>
          <w:rFonts w:eastAsia="Arial" w:cstheme="minorHAnsi"/>
          <w:spacing w:val="2"/>
          <w:sz w:val="24"/>
          <w:szCs w:val="24"/>
        </w:rPr>
        <w:t>T</w:t>
      </w:r>
      <w:r w:rsidRPr="00F56CF7">
        <w:rPr>
          <w:rFonts w:eastAsia="Arial" w:cstheme="minorHAnsi"/>
          <w:spacing w:val="1"/>
          <w:sz w:val="24"/>
          <w:szCs w:val="24"/>
        </w:rPr>
        <w:t>h</w:t>
      </w:r>
      <w:r w:rsidRPr="00F56CF7">
        <w:rPr>
          <w:rFonts w:eastAsia="Arial" w:cstheme="minorHAnsi"/>
          <w:sz w:val="24"/>
          <w:szCs w:val="24"/>
        </w:rPr>
        <w:t>is</w:t>
      </w:r>
      <w:r w:rsidRPr="00F56CF7">
        <w:rPr>
          <w:rFonts w:eastAsia="Arial" w:cstheme="minorHAnsi"/>
          <w:spacing w:val="-2"/>
          <w:sz w:val="24"/>
          <w:szCs w:val="24"/>
        </w:rPr>
        <w:t xml:space="preserve"> </w:t>
      </w:r>
      <w:r w:rsidRPr="00F56CF7">
        <w:rPr>
          <w:rFonts w:eastAsia="Arial" w:cstheme="minorHAnsi"/>
          <w:sz w:val="24"/>
          <w:szCs w:val="24"/>
        </w:rPr>
        <w:t>is</w:t>
      </w:r>
      <w:r w:rsidRPr="00F56CF7">
        <w:rPr>
          <w:rFonts w:eastAsia="Arial" w:cstheme="minorHAnsi"/>
          <w:spacing w:val="-1"/>
          <w:sz w:val="24"/>
          <w:szCs w:val="24"/>
        </w:rPr>
        <w:t xml:space="preserve"> </w:t>
      </w:r>
      <w:r w:rsidRPr="00F56CF7">
        <w:rPr>
          <w:rFonts w:eastAsia="Arial" w:cstheme="minorHAnsi"/>
          <w:sz w:val="24"/>
          <w:szCs w:val="24"/>
        </w:rPr>
        <w:t>in</w:t>
      </w:r>
      <w:r w:rsidRPr="00F56CF7">
        <w:rPr>
          <w:rFonts w:eastAsia="Arial" w:cstheme="minorHAnsi"/>
          <w:spacing w:val="-2"/>
          <w:sz w:val="24"/>
          <w:szCs w:val="24"/>
        </w:rPr>
        <w:t xml:space="preserve"> </w:t>
      </w:r>
      <w:r w:rsidRPr="00F56CF7">
        <w:rPr>
          <w:rFonts w:eastAsia="Arial" w:cstheme="minorHAnsi"/>
          <w:sz w:val="24"/>
          <w:szCs w:val="24"/>
        </w:rPr>
        <w:t>li</w:t>
      </w:r>
      <w:r w:rsidRPr="00F56CF7">
        <w:rPr>
          <w:rFonts w:eastAsia="Arial" w:cstheme="minorHAnsi"/>
          <w:spacing w:val="1"/>
          <w:sz w:val="24"/>
          <w:szCs w:val="24"/>
        </w:rPr>
        <w:t>n</w:t>
      </w:r>
      <w:r w:rsidRPr="00F56CF7">
        <w:rPr>
          <w:rFonts w:eastAsia="Arial" w:cstheme="minorHAnsi"/>
          <w:sz w:val="24"/>
          <w:szCs w:val="24"/>
        </w:rPr>
        <w:t>e</w:t>
      </w:r>
      <w:r w:rsidRPr="00F56CF7">
        <w:rPr>
          <w:rFonts w:eastAsia="Arial" w:cstheme="minorHAnsi"/>
          <w:spacing w:val="-2"/>
          <w:sz w:val="24"/>
          <w:szCs w:val="24"/>
        </w:rPr>
        <w:t xml:space="preserve"> </w:t>
      </w:r>
      <w:r w:rsidRPr="00F56CF7">
        <w:rPr>
          <w:rFonts w:eastAsia="Arial" w:cstheme="minorHAnsi"/>
          <w:spacing w:val="-3"/>
          <w:sz w:val="24"/>
          <w:szCs w:val="24"/>
        </w:rPr>
        <w:t>w</w:t>
      </w:r>
      <w:r w:rsidRPr="00F56CF7">
        <w:rPr>
          <w:rFonts w:eastAsia="Arial" w:cstheme="minorHAnsi"/>
          <w:sz w:val="24"/>
          <w:szCs w:val="24"/>
        </w:rPr>
        <w:t>i</w:t>
      </w:r>
      <w:r w:rsidRPr="00F56CF7">
        <w:rPr>
          <w:rFonts w:eastAsia="Arial" w:cstheme="minorHAnsi"/>
          <w:spacing w:val="1"/>
          <w:sz w:val="24"/>
          <w:szCs w:val="24"/>
        </w:rPr>
        <w:t>t</w:t>
      </w:r>
      <w:r w:rsidRPr="00F56CF7">
        <w:rPr>
          <w:rFonts w:eastAsia="Arial" w:cstheme="minorHAnsi"/>
          <w:sz w:val="24"/>
          <w:szCs w:val="24"/>
        </w:rPr>
        <w:t>h</w:t>
      </w:r>
      <w:r w:rsidRPr="00F56CF7">
        <w:rPr>
          <w:rFonts w:eastAsia="Arial" w:cstheme="minorHAnsi"/>
          <w:spacing w:val="-2"/>
          <w:sz w:val="24"/>
          <w:szCs w:val="24"/>
        </w:rPr>
        <w:t xml:space="preserve"> </w:t>
      </w:r>
      <w:r w:rsidRPr="00F56CF7">
        <w:rPr>
          <w:rFonts w:eastAsia="Arial" w:cstheme="minorHAnsi"/>
          <w:spacing w:val="1"/>
          <w:sz w:val="24"/>
          <w:szCs w:val="24"/>
        </w:rPr>
        <w:t>Se</w:t>
      </w:r>
      <w:r w:rsidRPr="00F56CF7">
        <w:rPr>
          <w:rFonts w:eastAsia="Arial" w:cstheme="minorHAnsi"/>
          <w:sz w:val="24"/>
          <w:szCs w:val="24"/>
        </w:rPr>
        <w:t>c</w:t>
      </w:r>
      <w:r w:rsidRPr="00F56CF7">
        <w:rPr>
          <w:rFonts w:eastAsia="Arial" w:cstheme="minorHAnsi"/>
          <w:spacing w:val="-2"/>
          <w:sz w:val="24"/>
          <w:szCs w:val="24"/>
        </w:rPr>
        <w:t>t</w:t>
      </w:r>
      <w:r w:rsidRPr="00F56CF7">
        <w:rPr>
          <w:rFonts w:eastAsia="Arial" w:cstheme="minorHAnsi"/>
          <w:sz w:val="24"/>
          <w:szCs w:val="24"/>
        </w:rPr>
        <w:t>i</w:t>
      </w:r>
      <w:r w:rsidRPr="00F56CF7">
        <w:rPr>
          <w:rFonts w:eastAsia="Arial" w:cstheme="minorHAnsi"/>
          <w:spacing w:val="1"/>
          <w:sz w:val="24"/>
          <w:szCs w:val="24"/>
        </w:rPr>
        <w:t>o</w:t>
      </w:r>
      <w:r w:rsidRPr="00F56CF7">
        <w:rPr>
          <w:rFonts w:eastAsia="Arial" w:cstheme="minorHAnsi"/>
          <w:sz w:val="24"/>
          <w:szCs w:val="24"/>
        </w:rPr>
        <w:t>n</w:t>
      </w:r>
      <w:r w:rsidRPr="00F56CF7">
        <w:rPr>
          <w:rFonts w:eastAsia="Arial" w:cstheme="minorHAnsi"/>
          <w:spacing w:val="-4"/>
          <w:sz w:val="24"/>
          <w:szCs w:val="24"/>
        </w:rPr>
        <w:t xml:space="preserve"> </w:t>
      </w:r>
      <w:r w:rsidRPr="00F56CF7">
        <w:rPr>
          <w:rFonts w:eastAsia="Arial" w:cstheme="minorHAnsi"/>
          <w:spacing w:val="-1"/>
          <w:sz w:val="24"/>
          <w:szCs w:val="24"/>
        </w:rPr>
        <w:t>1</w:t>
      </w:r>
      <w:r w:rsidRPr="00F56CF7">
        <w:rPr>
          <w:rFonts w:eastAsia="Arial" w:cstheme="minorHAnsi"/>
          <w:sz w:val="24"/>
          <w:szCs w:val="24"/>
        </w:rPr>
        <w:t>4</w:t>
      </w:r>
      <w:r w:rsidRPr="00F56CF7">
        <w:rPr>
          <w:rFonts w:eastAsia="Arial" w:cstheme="minorHAnsi"/>
          <w:spacing w:val="-1"/>
          <w:sz w:val="24"/>
          <w:szCs w:val="24"/>
        </w:rPr>
        <w:t xml:space="preserve"> o</w:t>
      </w:r>
      <w:r w:rsidRPr="00F56CF7">
        <w:rPr>
          <w:rFonts w:eastAsia="Arial" w:cstheme="minorHAnsi"/>
          <w:sz w:val="24"/>
          <w:szCs w:val="24"/>
        </w:rPr>
        <w:t xml:space="preserve">f </w:t>
      </w:r>
      <w:r w:rsidRPr="00F56CF7">
        <w:rPr>
          <w:rFonts w:eastAsia="Arial" w:cstheme="minorHAnsi"/>
          <w:spacing w:val="1"/>
          <w:sz w:val="24"/>
          <w:szCs w:val="24"/>
        </w:rPr>
        <w:t>t</w:t>
      </w:r>
      <w:r w:rsidRPr="00F56CF7">
        <w:rPr>
          <w:rFonts w:eastAsia="Arial" w:cstheme="minorHAnsi"/>
          <w:spacing w:val="-1"/>
          <w:sz w:val="24"/>
          <w:szCs w:val="24"/>
        </w:rPr>
        <w:t>h</w:t>
      </w:r>
      <w:r w:rsidRPr="00F56CF7">
        <w:rPr>
          <w:rFonts w:eastAsia="Arial" w:cstheme="minorHAnsi"/>
          <w:sz w:val="24"/>
          <w:szCs w:val="24"/>
        </w:rPr>
        <w:t>e</w:t>
      </w:r>
      <w:r w:rsidRPr="00F56CF7">
        <w:rPr>
          <w:rFonts w:eastAsia="Arial" w:cstheme="minorHAnsi"/>
          <w:spacing w:val="-1"/>
          <w:sz w:val="24"/>
          <w:szCs w:val="24"/>
        </w:rPr>
        <w:t xml:space="preserve"> </w:t>
      </w:r>
      <w:r w:rsidRPr="00F56CF7">
        <w:rPr>
          <w:rFonts w:eastAsia="Arial" w:cstheme="minorHAnsi"/>
          <w:spacing w:val="-2"/>
          <w:sz w:val="24"/>
          <w:szCs w:val="24"/>
        </w:rPr>
        <w:t>E</w:t>
      </w:r>
      <w:r w:rsidRPr="00F56CF7">
        <w:rPr>
          <w:rFonts w:eastAsia="Arial" w:cstheme="minorHAnsi"/>
          <w:spacing w:val="2"/>
          <w:sz w:val="24"/>
          <w:szCs w:val="24"/>
        </w:rPr>
        <w:t>m</w:t>
      </w:r>
      <w:r w:rsidRPr="00F56CF7">
        <w:rPr>
          <w:rFonts w:eastAsia="Arial" w:cstheme="minorHAnsi"/>
          <w:spacing w:val="1"/>
          <w:sz w:val="24"/>
          <w:szCs w:val="24"/>
        </w:rPr>
        <w:t>p</w:t>
      </w:r>
      <w:r w:rsidRPr="00F56CF7">
        <w:rPr>
          <w:rFonts w:eastAsia="Arial" w:cstheme="minorHAnsi"/>
          <w:sz w:val="24"/>
          <w:szCs w:val="24"/>
        </w:rPr>
        <w:t>l</w:t>
      </w:r>
      <w:r w:rsidRPr="00F56CF7">
        <w:rPr>
          <w:rFonts w:eastAsia="Arial" w:cstheme="minorHAnsi"/>
          <w:spacing w:val="1"/>
          <w:sz w:val="24"/>
          <w:szCs w:val="24"/>
        </w:rPr>
        <w:t>o</w:t>
      </w:r>
      <w:r w:rsidRPr="00F56CF7">
        <w:rPr>
          <w:rFonts w:eastAsia="Arial" w:cstheme="minorHAnsi"/>
          <w:spacing w:val="-2"/>
          <w:sz w:val="24"/>
          <w:szCs w:val="24"/>
        </w:rPr>
        <w:t>y</w:t>
      </w:r>
      <w:r w:rsidRPr="00F56CF7">
        <w:rPr>
          <w:rFonts w:eastAsia="Arial" w:cstheme="minorHAnsi"/>
          <w:spacing w:val="-1"/>
          <w:sz w:val="24"/>
          <w:szCs w:val="24"/>
        </w:rPr>
        <w:t>m</w:t>
      </w:r>
      <w:r w:rsidRPr="00F56CF7">
        <w:rPr>
          <w:rFonts w:eastAsia="Arial" w:cstheme="minorHAnsi"/>
          <w:spacing w:val="1"/>
          <w:sz w:val="24"/>
          <w:szCs w:val="24"/>
        </w:rPr>
        <w:t>en</w:t>
      </w:r>
      <w:r w:rsidRPr="00F56CF7">
        <w:rPr>
          <w:rFonts w:eastAsia="Arial" w:cstheme="minorHAnsi"/>
          <w:sz w:val="24"/>
          <w:szCs w:val="24"/>
        </w:rPr>
        <w:t>t</w:t>
      </w:r>
      <w:r w:rsidRPr="00F56CF7">
        <w:rPr>
          <w:rFonts w:eastAsia="Arial" w:cstheme="minorHAnsi"/>
          <w:spacing w:val="-10"/>
          <w:sz w:val="24"/>
          <w:szCs w:val="24"/>
        </w:rPr>
        <w:t xml:space="preserve"> </w:t>
      </w:r>
      <w:r w:rsidRPr="00F56CF7">
        <w:rPr>
          <w:rFonts w:eastAsia="Arial" w:cstheme="minorHAnsi"/>
          <w:spacing w:val="1"/>
          <w:sz w:val="24"/>
          <w:szCs w:val="24"/>
        </w:rPr>
        <w:t>A</w:t>
      </w:r>
      <w:r w:rsidRPr="00F56CF7">
        <w:rPr>
          <w:rFonts w:eastAsia="Arial" w:cstheme="minorHAnsi"/>
          <w:spacing w:val="-2"/>
          <w:sz w:val="24"/>
          <w:szCs w:val="24"/>
        </w:rPr>
        <w:t>c</w:t>
      </w:r>
      <w:r w:rsidRPr="00F56CF7">
        <w:rPr>
          <w:rFonts w:eastAsia="Arial" w:cstheme="minorHAnsi"/>
          <w:sz w:val="24"/>
          <w:szCs w:val="24"/>
        </w:rPr>
        <w:t xml:space="preserve">t </w:t>
      </w:r>
      <w:r w:rsidRPr="00F56CF7">
        <w:rPr>
          <w:rFonts w:eastAsia="Arial" w:cstheme="minorHAnsi"/>
          <w:spacing w:val="-1"/>
          <w:sz w:val="24"/>
          <w:szCs w:val="24"/>
        </w:rPr>
        <w:t>1</w:t>
      </w:r>
      <w:r w:rsidRPr="00F56CF7">
        <w:rPr>
          <w:rFonts w:eastAsia="Arial" w:cstheme="minorHAnsi"/>
          <w:spacing w:val="1"/>
          <w:sz w:val="24"/>
          <w:szCs w:val="24"/>
        </w:rPr>
        <w:t>99</w:t>
      </w:r>
      <w:r w:rsidRPr="00F56CF7">
        <w:rPr>
          <w:rFonts w:eastAsia="Arial" w:cstheme="minorHAnsi"/>
          <w:spacing w:val="-1"/>
          <w:sz w:val="24"/>
          <w:szCs w:val="24"/>
        </w:rPr>
        <w:t>0</w:t>
      </w:r>
      <w:r w:rsidRPr="00F56CF7">
        <w:rPr>
          <w:rFonts w:eastAsia="Arial" w:cstheme="minorHAnsi"/>
          <w:sz w:val="24"/>
          <w:szCs w:val="24"/>
        </w:rPr>
        <w:t>,</w:t>
      </w:r>
      <w:r w:rsidRPr="00F56CF7">
        <w:rPr>
          <w:rFonts w:eastAsia="Arial" w:cstheme="minorHAnsi"/>
          <w:spacing w:val="-4"/>
          <w:sz w:val="24"/>
          <w:szCs w:val="24"/>
        </w:rPr>
        <w:t xml:space="preserve"> </w:t>
      </w:r>
      <w:r w:rsidRPr="00F56CF7">
        <w:rPr>
          <w:rFonts w:eastAsia="Arial" w:cstheme="minorHAnsi"/>
          <w:spacing w:val="1"/>
          <w:sz w:val="24"/>
          <w:szCs w:val="24"/>
        </w:rPr>
        <w:t>a</w:t>
      </w:r>
      <w:r w:rsidRPr="00F56CF7">
        <w:rPr>
          <w:rFonts w:eastAsia="Arial" w:cstheme="minorHAnsi"/>
          <w:sz w:val="24"/>
          <w:szCs w:val="24"/>
        </w:rPr>
        <w:t>s</w:t>
      </w:r>
      <w:r w:rsidRPr="00F56CF7">
        <w:rPr>
          <w:rFonts w:eastAsia="Arial" w:cstheme="minorHAnsi"/>
          <w:spacing w:val="-5"/>
          <w:sz w:val="24"/>
          <w:szCs w:val="24"/>
        </w:rPr>
        <w:t xml:space="preserve"> </w:t>
      </w:r>
      <w:r w:rsidRPr="00F56CF7">
        <w:rPr>
          <w:rFonts w:eastAsia="Arial" w:cstheme="minorHAnsi"/>
          <w:spacing w:val="-1"/>
          <w:sz w:val="24"/>
          <w:szCs w:val="24"/>
        </w:rPr>
        <w:t>a</w:t>
      </w:r>
      <w:r w:rsidRPr="00F56CF7">
        <w:rPr>
          <w:rFonts w:eastAsia="Arial" w:cstheme="minorHAnsi"/>
          <w:spacing w:val="2"/>
          <w:sz w:val="24"/>
          <w:szCs w:val="24"/>
        </w:rPr>
        <w:t>m</w:t>
      </w:r>
      <w:r w:rsidRPr="00F56CF7">
        <w:rPr>
          <w:rFonts w:eastAsia="Arial" w:cstheme="minorHAnsi"/>
          <w:spacing w:val="1"/>
          <w:sz w:val="24"/>
          <w:szCs w:val="24"/>
        </w:rPr>
        <w:t>e</w:t>
      </w:r>
      <w:r w:rsidRPr="00F56CF7">
        <w:rPr>
          <w:rFonts w:eastAsia="Arial" w:cstheme="minorHAnsi"/>
          <w:spacing w:val="-1"/>
          <w:sz w:val="24"/>
          <w:szCs w:val="24"/>
        </w:rPr>
        <w:t>n</w:t>
      </w:r>
      <w:r w:rsidRPr="00F56CF7">
        <w:rPr>
          <w:rFonts w:eastAsia="Arial" w:cstheme="minorHAnsi"/>
          <w:spacing w:val="1"/>
          <w:sz w:val="24"/>
          <w:szCs w:val="24"/>
        </w:rPr>
        <w:t>de</w:t>
      </w:r>
      <w:r w:rsidRPr="00F56CF7">
        <w:rPr>
          <w:rFonts w:eastAsia="Arial" w:cstheme="minorHAnsi"/>
          <w:sz w:val="24"/>
          <w:szCs w:val="24"/>
        </w:rPr>
        <w:t>d</w:t>
      </w:r>
      <w:r w:rsidRPr="00F56CF7">
        <w:rPr>
          <w:rFonts w:eastAsia="Arial" w:cstheme="minorHAnsi"/>
          <w:spacing w:val="-10"/>
          <w:sz w:val="24"/>
          <w:szCs w:val="24"/>
        </w:rPr>
        <w:t xml:space="preserve"> </w:t>
      </w:r>
      <w:r w:rsidRPr="00F56CF7">
        <w:rPr>
          <w:rFonts w:eastAsia="Arial" w:cstheme="minorHAnsi"/>
          <w:spacing w:val="3"/>
          <w:sz w:val="24"/>
          <w:szCs w:val="24"/>
        </w:rPr>
        <w:t>f</w:t>
      </w:r>
      <w:r w:rsidRPr="00F56CF7">
        <w:rPr>
          <w:rFonts w:eastAsia="Arial" w:cstheme="minorHAnsi"/>
          <w:spacing w:val="-3"/>
          <w:sz w:val="24"/>
          <w:szCs w:val="24"/>
        </w:rPr>
        <w:t>r</w:t>
      </w:r>
      <w:r w:rsidRPr="00F56CF7">
        <w:rPr>
          <w:rFonts w:eastAsia="Arial" w:cstheme="minorHAnsi"/>
          <w:spacing w:val="1"/>
          <w:sz w:val="24"/>
          <w:szCs w:val="24"/>
        </w:rPr>
        <w:t>o</w:t>
      </w:r>
      <w:r w:rsidRPr="00F56CF7">
        <w:rPr>
          <w:rFonts w:eastAsia="Arial" w:cstheme="minorHAnsi"/>
          <w:sz w:val="24"/>
          <w:szCs w:val="24"/>
        </w:rPr>
        <w:t xml:space="preserve">m </w:t>
      </w:r>
      <w:r w:rsidRPr="00F56CF7">
        <w:rPr>
          <w:rFonts w:eastAsia="Arial" w:cstheme="minorHAnsi"/>
          <w:spacing w:val="1"/>
          <w:sz w:val="24"/>
          <w:szCs w:val="24"/>
        </w:rPr>
        <w:t>th</w:t>
      </w:r>
      <w:r w:rsidRPr="00F56CF7">
        <w:rPr>
          <w:rFonts w:eastAsia="Arial" w:cstheme="minorHAnsi"/>
          <w:sz w:val="24"/>
          <w:szCs w:val="24"/>
        </w:rPr>
        <w:t>e</w:t>
      </w:r>
      <w:r w:rsidRPr="00F56CF7">
        <w:rPr>
          <w:rFonts w:eastAsia="Arial" w:cstheme="minorHAnsi"/>
          <w:spacing w:val="-1"/>
          <w:sz w:val="24"/>
          <w:szCs w:val="24"/>
        </w:rPr>
        <w:t xml:space="preserve"> </w:t>
      </w:r>
      <w:r w:rsidRPr="00F56CF7">
        <w:rPr>
          <w:rFonts w:eastAsia="Arial" w:cstheme="minorHAnsi"/>
          <w:spacing w:val="-2"/>
          <w:sz w:val="24"/>
          <w:szCs w:val="24"/>
        </w:rPr>
        <w:t>E</w:t>
      </w:r>
      <w:r w:rsidRPr="00F56CF7">
        <w:rPr>
          <w:rFonts w:eastAsia="Arial" w:cstheme="minorHAnsi"/>
          <w:spacing w:val="1"/>
          <w:sz w:val="24"/>
          <w:szCs w:val="24"/>
        </w:rPr>
        <w:t>du</w:t>
      </w:r>
      <w:r w:rsidRPr="00F56CF7">
        <w:rPr>
          <w:rFonts w:eastAsia="Arial" w:cstheme="minorHAnsi"/>
          <w:spacing w:val="-2"/>
          <w:sz w:val="24"/>
          <w:szCs w:val="24"/>
        </w:rPr>
        <w:t>c</w:t>
      </w:r>
      <w:r w:rsidRPr="00F56CF7">
        <w:rPr>
          <w:rFonts w:eastAsia="Arial" w:cstheme="minorHAnsi"/>
          <w:spacing w:val="1"/>
          <w:sz w:val="24"/>
          <w:szCs w:val="24"/>
        </w:rPr>
        <w:t>at</w:t>
      </w:r>
      <w:r w:rsidRPr="00F56CF7">
        <w:rPr>
          <w:rFonts w:eastAsia="Arial" w:cstheme="minorHAnsi"/>
          <w:sz w:val="24"/>
          <w:szCs w:val="24"/>
        </w:rPr>
        <w:t>i</w:t>
      </w:r>
      <w:r w:rsidRPr="00F56CF7">
        <w:rPr>
          <w:rFonts w:eastAsia="Arial" w:cstheme="minorHAnsi"/>
          <w:spacing w:val="1"/>
          <w:sz w:val="24"/>
          <w:szCs w:val="24"/>
        </w:rPr>
        <w:t>o</w:t>
      </w:r>
      <w:r w:rsidRPr="00F56CF7">
        <w:rPr>
          <w:rFonts w:eastAsia="Arial" w:cstheme="minorHAnsi"/>
          <w:sz w:val="24"/>
          <w:szCs w:val="24"/>
        </w:rPr>
        <w:t>n</w:t>
      </w:r>
      <w:r w:rsidRPr="00F56CF7">
        <w:rPr>
          <w:rFonts w:eastAsia="Arial" w:cstheme="minorHAnsi"/>
          <w:spacing w:val="-8"/>
          <w:sz w:val="24"/>
          <w:szCs w:val="24"/>
        </w:rPr>
        <w:t xml:space="preserve"> </w:t>
      </w:r>
      <w:r w:rsidRPr="00F56CF7">
        <w:rPr>
          <w:rFonts w:eastAsia="Arial" w:cstheme="minorHAnsi"/>
          <w:spacing w:val="-5"/>
          <w:sz w:val="24"/>
          <w:szCs w:val="24"/>
        </w:rPr>
        <w:t>(</w:t>
      </w:r>
      <w:r w:rsidRPr="00F56CF7">
        <w:rPr>
          <w:rFonts w:eastAsia="Arial" w:cstheme="minorHAnsi"/>
          <w:spacing w:val="9"/>
          <w:sz w:val="24"/>
          <w:szCs w:val="24"/>
        </w:rPr>
        <w:t>W</w:t>
      </w:r>
      <w:r w:rsidRPr="00F56CF7">
        <w:rPr>
          <w:rFonts w:eastAsia="Arial" w:cstheme="minorHAnsi"/>
          <w:spacing w:val="-1"/>
          <w:sz w:val="24"/>
          <w:szCs w:val="24"/>
        </w:rPr>
        <w:t>or</w:t>
      </w:r>
      <w:r w:rsidRPr="00F56CF7">
        <w:rPr>
          <w:rFonts w:eastAsia="Arial" w:cstheme="minorHAnsi"/>
          <w:sz w:val="24"/>
          <w:szCs w:val="24"/>
        </w:rPr>
        <w:t>k</w:t>
      </w:r>
      <w:r w:rsidRPr="00F56CF7">
        <w:rPr>
          <w:rFonts w:eastAsia="Arial" w:cstheme="minorHAnsi"/>
          <w:spacing w:val="-3"/>
          <w:sz w:val="24"/>
          <w:szCs w:val="24"/>
        </w:rPr>
        <w:t xml:space="preserve"> </w:t>
      </w:r>
      <w:r w:rsidRPr="00F56CF7">
        <w:rPr>
          <w:rFonts w:eastAsia="Arial" w:cstheme="minorHAnsi"/>
          <w:spacing w:val="-2"/>
          <w:sz w:val="24"/>
          <w:szCs w:val="24"/>
        </w:rPr>
        <w:t>Ex</w:t>
      </w:r>
      <w:r w:rsidRPr="00F56CF7">
        <w:rPr>
          <w:rFonts w:eastAsia="Arial" w:cstheme="minorHAnsi"/>
          <w:spacing w:val="1"/>
          <w:sz w:val="24"/>
          <w:szCs w:val="24"/>
        </w:rPr>
        <w:t>pe</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en</w:t>
      </w:r>
      <w:r w:rsidRPr="00F56CF7">
        <w:rPr>
          <w:rFonts w:eastAsia="Arial" w:cstheme="minorHAnsi"/>
          <w:sz w:val="24"/>
          <w:szCs w:val="24"/>
        </w:rPr>
        <w:t>c</w:t>
      </w:r>
      <w:r w:rsidRPr="00F56CF7">
        <w:rPr>
          <w:rFonts w:eastAsia="Arial" w:cstheme="minorHAnsi"/>
          <w:spacing w:val="1"/>
          <w:sz w:val="24"/>
          <w:szCs w:val="24"/>
        </w:rPr>
        <w:t>e</w:t>
      </w:r>
      <w:r w:rsidRPr="00F56CF7">
        <w:rPr>
          <w:rFonts w:eastAsia="Arial" w:cstheme="minorHAnsi"/>
          <w:sz w:val="24"/>
          <w:szCs w:val="24"/>
        </w:rPr>
        <w:t>)</w:t>
      </w:r>
      <w:r w:rsidRPr="00F56CF7">
        <w:rPr>
          <w:rFonts w:eastAsia="Arial" w:cstheme="minorHAnsi"/>
          <w:spacing w:val="-11"/>
          <w:sz w:val="24"/>
          <w:szCs w:val="24"/>
        </w:rPr>
        <w:t xml:space="preserve"> </w:t>
      </w:r>
      <w:r w:rsidRPr="00F56CF7">
        <w:rPr>
          <w:rFonts w:eastAsia="Arial" w:cstheme="minorHAnsi"/>
          <w:spacing w:val="1"/>
          <w:sz w:val="24"/>
          <w:szCs w:val="24"/>
        </w:rPr>
        <w:t>A</w:t>
      </w:r>
      <w:r w:rsidRPr="00F56CF7">
        <w:rPr>
          <w:rFonts w:eastAsia="Arial" w:cstheme="minorHAnsi"/>
          <w:sz w:val="24"/>
          <w:szCs w:val="24"/>
        </w:rPr>
        <w:t xml:space="preserve">ct </w:t>
      </w:r>
      <w:r w:rsidRPr="00F56CF7">
        <w:rPr>
          <w:rFonts w:eastAsia="Arial" w:cstheme="minorHAnsi"/>
          <w:spacing w:val="-1"/>
          <w:sz w:val="24"/>
          <w:szCs w:val="24"/>
        </w:rPr>
        <w:t>1</w:t>
      </w:r>
      <w:r w:rsidRPr="00F56CF7">
        <w:rPr>
          <w:rFonts w:eastAsia="Arial" w:cstheme="minorHAnsi"/>
          <w:spacing w:val="1"/>
          <w:sz w:val="24"/>
          <w:szCs w:val="24"/>
        </w:rPr>
        <w:t>9</w:t>
      </w:r>
      <w:r w:rsidRPr="00F56CF7">
        <w:rPr>
          <w:rFonts w:eastAsia="Arial" w:cstheme="minorHAnsi"/>
          <w:spacing w:val="-1"/>
          <w:sz w:val="24"/>
          <w:szCs w:val="24"/>
        </w:rPr>
        <w:t>7</w:t>
      </w:r>
      <w:r w:rsidRPr="00F56CF7">
        <w:rPr>
          <w:rFonts w:eastAsia="Arial" w:cstheme="minorHAnsi"/>
          <w:spacing w:val="1"/>
          <w:sz w:val="24"/>
          <w:szCs w:val="24"/>
        </w:rPr>
        <w:t>3</w:t>
      </w:r>
      <w:r w:rsidR="00C42E3F">
        <w:rPr>
          <w:rFonts w:eastAsia="Arial" w:cstheme="minorHAnsi"/>
          <w:sz w:val="24"/>
          <w:szCs w:val="24"/>
        </w:rPr>
        <w:t xml:space="preserve"> and the Gatsby Benchmarks 5,6 and 7.</w:t>
      </w:r>
    </w:p>
    <w:p w14:paraId="29731BB4" w14:textId="77777777" w:rsidR="00F31CF4" w:rsidRPr="00F56CF7" w:rsidRDefault="00F31CF4" w:rsidP="008D64CA">
      <w:pPr>
        <w:shd w:val="clear" w:color="auto" w:fill="FFFFFF" w:themeFill="background1"/>
        <w:ind w:right="120"/>
        <w:jc w:val="both"/>
        <w:rPr>
          <w:rFonts w:eastAsia="Arial" w:cstheme="minorHAnsi"/>
          <w:spacing w:val="1"/>
          <w:sz w:val="24"/>
          <w:szCs w:val="24"/>
        </w:rPr>
      </w:pPr>
      <w:r w:rsidRPr="00F56CF7">
        <w:rPr>
          <w:rFonts w:eastAsia="Arial" w:cstheme="minorHAnsi"/>
          <w:spacing w:val="1"/>
          <w:sz w:val="24"/>
          <w:szCs w:val="24"/>
        </w:rPr>
        <w:t xml:space="preserve"> The student will be supported to attend the interview and only when the student's form is returned to school with signatures of the student, the parents and the employer, is the placement confirmed. Some students can </w:t>
      </w:r>
      <w:proofErr w:type="gramStart"/>
      <w:r w:rsidRPr="00F56CF7">
        <w:rPr>
          <w:rFonts w:eastAsia="Arial" w:cstheme="minorHAnsi"/>
          <w:spacing w:val="1"/>
          <w:sz w:val="24"/>
          <w:szCs w:val="24"/>
        </w:rPr>
        <w:t>chose</w:t>
      </w:r>
      <w:proofErr w:type="gramEnd"/>
      <w:r w:rsidRPr="00F56CF7">
        <w:rPr>
          <w:rFonts w:eastAsia="Arial" w:cstheme="minorHAnsi"/>
          <w:spacing w:val="1"/>
          <w:sz w:val="24"/>
          <w:szCs w:val="24"/>
        </w:rPr>
        <w:t xml:space="preserve"> a self-placement. In this case they will take the self-placement form to the employer who will complete the form with details of their relevant insurances. </w:t>
      </w:r>
      <w:r w:rsidR="003A2E61">
        <w:rPr>
          <w:rFonts w:eastAsia="Arial" w:cstheme="minorHAnsi"/>
          <w:spacing w:val="1"/>
          <w:sz w:val="24"/>
          <w:szCs w:val="24"/>
        </w:rPr>
        <w:t xml:space="preserve">KLS </w:t>
      </w:r>
      <w:r w:rsidRPr="00F56CF7">
        <w:rPr>
          <w:rFonts w:eastAsia="Arial" w:cstheme="minorHAnsi"/>
          <w:spacing w:val="1"/>
          <w:sz w:val="24"/>
          <w:szCs w:val="24"/>
        </w:rPr>
        <w:t>will visit the placement in advance and complete a risk assessment and check suitability.</w:t>
      </w:r>
    </w:p>
    <w:p w14:paraId="3FFA957E" w14:textId="77777777" w:rsidR="00F31CF4" w:rsidRPr="00F56CF7" w:rsidRDefault="00F31CF4" w:rsidP="008D64CA">
      <w:pPr>
        <w:shd w:val="clear" w:color="auto" w:fill="FFFFFF" w:themeFill="background1"/>
        <w:spacing w:before="16" w:line="260" w:lineRule="exact"/>
        <w:jc w:val="both"/>
        <w:rPr>
          <w:rFonts w:cstheme="minorHAnsi"/>
          <w:sz w:val="24"/>
          <w:szCs w:val="24"/>
        </w:rPr>
      </w:pPr>
    </w:p>
    <w:p w14:paraId="0B45D918" w14:textId="447F81CD" w:rsidR="00F31CF4" w:rsidRPr="00F56CF7" w:rsidRDefault="00F31CF4" w:rsidP="008D64CA">
      <w:pPr>
        <w:shd w:val="clear" w:color="auto" w:fill="FFFFFF" w:themeFill="background1"/>
        <w:ind w:left="120" w:right="177"/>
        <w:jc w:val="both"/>
        <w:rPr>
          <w:rFonts w:eastAsia="Arial" w:cstheme="minorHAnsi"/>
          <w:sz w:val="24"/>
          <w:szCs w:val="24"/>
        </w:rPr>
      </w:pPr>
      <w:r w:rsidRPr="00F56CF7">
        <w:rPr>
          <w:rFonts w:eastAsia="Arial" w:cstheme="minorHAnsi"/>
          <w:sz w:val="24"/>
          <w:szCs w:val="24"/>
        </w:rPr>
        <w:t>D</w:t>
      </w:r>
      <w:r w:rsidRPr="00F56CF7">
        <w:rPr>
          <w:rFonts w:eastAsia="Arial" w:cstheme="minorHAnsi"/>
          <w:spacing w:val="1"/>
          <w:sz w:val="24"/>
          <w:szCs w:val="24"/>
        </w:rPr>
        <w:t>u</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n</w:t>
      </w:r>
      <w:r w:rsidRPr="00F56CF7">
        <w:rPr>
          <w:rFonts w:eastAsia="Arial" w:cstheme="minorHAnsi"/>
          <w:sz w:val="24"/>
          <w:szCs w:val="24"/>
        </w:rPr>
        <w:t>g</w:t>
      </w:r>
      <w:r w:rsidRPr="00F56CF7">
        <w:rPr>
          <w:rFonts w:eastAsia="Arial" w:cstheme="minorHAnsi"/>
          <w:spacing w:val="-7"/>
          <w:sz w:val="24"/>
          <w:szCs w:val="24"/>
        </w:rPr>
        <w:t xml:space="preserve"> </w:t>
      </w:r>
      <w:r w:rsidRPr="00F56CF7">
        <w:rPr>
          <w:rFonts w:eastAsia="Arial" w:cstheme="minorHAnsi"/>
          <w:spacing w:val="1"/>
          <w:sz w:val="24"/>
          <w:szCs w:val="24"/>
        </w:rPr>
        <w:t>th</w:t>
      </w:r>
      <w:r w:rsidRPr="00F56CF7">
        <w:rPr>
          <w:rFonts w:eastAsia="Arial" w:cstheme="minorHAnsi"/>
          <w:sz w:val="24"/>
          <w:szCs w:val="24"/>
        </w:rPr>
        <w:t>e</w:t>
      </w:r>
      <w:r w:rsidRPr="00F56CF7">
        <w:rPr>
          <w:rFonts w:eastAsia="Arial" w:cstheme="minorHAnsi"/>
          <w:spacing w:val="-1"/>
          <w:sz w:val="24"/>
          <w:szCs w:val="24"/>
        </w:rPr>
        <w:t xml:space="preserve"> p</w:t>
      </w:r>
      <w:r w:rsidRPr="00F56CF7">
        <w:rPr>
          <w:rFonts w:eastAsia="Arial" w:cstheme="minorHAnsi"/>
          <w:spacing w:val="1"/>
          <w:sz w:val="24"/>
          <w:szCs w:val="24"/>
        </w:rPr>
        <w:t>e</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o</w:t>
      </w:r>
      <w:r w:rsidRPr="00F56CF7">
        <w:rPr>
          <w:rFonts w:eastAsia="Arial" w:cstheme="minorHAnsi"/>
          <w:sz w:val="24"/>
          <w:szCs w:val="24"/>
        </w:rPr>
        <w:t>d</w:t>
      </w:r>
      <w:r w:rsidRPr="00F56CF7">
        <w:rPr>
          <w:rFonts w:eastAsia="Arial" w:cstheme="minorHAnsi"/>
          <w:spacing w:val="-5"/>
          <w:sz w:val="24"/>
          <w:szCs w:val="24"/>
        </w:rPr>
        <w:t xml:space="preserve"> </w:t>
      </w:r>
      <w:r w:rsidRPr="00F56CF7">
        <w:rPr>
          <w:rFonts w:eastAsia="Arial" w:cstheme="minorHAnsi"/>
          <w:spacing w:val="-1"/>
          <w:sz w:val="24"/>
          <w:szCs w:val="24"/>
        </w:rPr>
        <w:t>o</w:t>
      </w:r>
      <w:r w:rsidRPr="00F56CF7">
        <w:rPr>
          <w:rFonts w:eastAsia="Arial" w:cstheme="minorHAnsi"/>
          <w:sz w:val="24"/>
          <w:szCs w:val="24"/>
        </w:rPr>
        <w:t>f</w:t>
      </w:r>
      <w:r w:rsidRPr="00F56CF7">
        <w:rPr>
          <w:rFonts w:eastAsia="Arial" w:cstheme="minorHAnsi"/>
          <w:spacing w:val="-5"/>
          <w:sz w:val="24"/>
          <w:szCs w:val="24"/>
        </w:rPr>
        <w:t xml:space="preserve"> </w:t>
      </w:r>
      <w:r w:rsidRPr="00F56CF7">
        <w:rPr>
          <w:rFonts w:eastAsia="Arial" w:cstheme="minorHAnsi"/>
          <w:spacing w:val="4"/>
          <w:sz w:val="24"/>
          <w:szCs w:val="24"/>
        </w:rPr>
        <w:t>W</w:t>
      </w:r>
      <w:r w:rsidRPr="00F56CF7">
        <w:rPr>
          <w:rFonts w:eastAsia="Arial" w:cstheme="minorHAnsi"/>
          <w:spacing w:val="1"/>
          <w:sz w:val="24"/>
          <w:szCs w:val="24"/>
        </w:rPr>
        <w:t>o</w:t>
      </w:r>
      <w:r w:rsidRPr="00F56CF7">
        <w:rPr>
          <w:rFonts w:eastAsia="Arial" w:cstheme="minorHAnsi"/>
          <w:spacing w:val="-1"/>
          <w:sz w:val="24"/>
          <w:szCs w:val="24"/>
        </w:rPr>
        <w:t>r</w:t>
      </w:r>
      <w:r w:rsidRPr="00F56CF7">
        <w:rPr>
          <w:rFonts w:eastAsia="Arial" w:cstheme="minorHAnsi"/>
          <w:sz w:val="24"/>
          <w:szCs w:val="24"/>
        </w:rPr>
        <w:t>k</w:t>
      </w:r>
      <w:r w:rsidRPr="00F56CF7">
        <w:rPr>
          <w:rFonts w:eastAsia="Arial" w:cstheme="minorHAnsi"/>
          <w:spacing w:val="-2"/>
          <w:sz w:val="24"/>
          <w:szCs w:val="24"/>
        </w:rPr>
        <w:t xml:space="preserve"> </w:t>
      </w:r>
      <w:r w:rsidRPr="00F56CF7">
        <w:rPr>
          <w:rFonts w:eastAsia="Arial" w:cstheme="minorHAnsi"/>
          <w:spacing w:val="1"/>
          <w:sz w:val="24"/>
          <w:szCs w:val="24"/>
        </w:rPr>
        <w:t>E</w:t>
      </w:r>
      <w:r w:rsidRPr="00F56CF7">
        <w:rPr>
          <w:rFonts w:eastAsia="Arial" w:cstheme="minorHAnsi"/>
          <w:spacing w:val="-2"/>
          <w:sz w:val="24"/>
          <w:szCs w:val="24"/>
        </w:rPr>
        <w:t>x</w:t>
      </w:r>
      <w:r w:rsidRPr="00F56CF7">
        <w:rPr>
          <w:rFonts w:eastAsia="Arial" w:cstheme="minorHAnsi"/>
          <w:spacing w:val="1"/>
          <w:sz w:val="24"/>
          <w:szCs w:val="24"/>
        </w:rPr>
        <w:t>pe</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en</w:t>
      </w:r>
      <w:r w:rsidRPr="00F56CF7">
        <w:rPr>
          <w:rFonts w:eastAsia="Arial" w:cstheme="minorHAnsi"/>
          <w:sz w:val="24"/>
          <w:szCs w:val="24"/>
        </w:rPr>
        <w:t>ce</w:t>
      </w:r>
      <w:r w:rsidRPr="00F56CF7">
        <w:rPr>
          <w:rFonts w:eastAsia="Arial" w:cstheme="minorHAnsi"/>
          <w:spacing w:val="-8"/>
          <w:sz w:val="24"/>
          <w:szCs w:val="24"/>
        </w:rPr>
        <w:t xml:space="preserve"> </w:t>
      </w:r>
      <w:r w:rsidRPr="00F56CF7">
        <w:rPr>
          <w:rFonts w:eastAsia="Arial" w:cstheme="minorHAnsi"/>
          <w:spacing w:val="-2"/>
          <w:sz w:val="24"/>
          <w:szCs w:val="24"/>
        </w:rPr>
        <w:t>a</w:t>
      </w:r>
      <w:r w:rsidRPr="00F56CF7">
        <w:rPr>
          <w:rFonts w:eastAsia="Arial" w:cstheme="minorHAnsi"/>
          <w:spacing w:val="2"/>
          <w:sz w:val="24"/>
          <w:szCs w:val="24"/>
        </w:rPr>
        <w:t xml:space="preserve"> </w:t>
      </w:r>
      <w:r w:rsidRPr="00F56CF7">
        <w:rPr>
          <w:rFonts w:eastAsia="Arial" w:cstheme="minorHAnsi"/>
          <w:spacing w:val="-1"/>
          <w:sz w:val="24"/>
          <w:szCs w:val="24"/>
        </w:rPr>
        <w:t>m</w:t>
      </w:r>
      <w:r w:rsidRPr="00F56CF7">
        <w:rPr>
          <w:rFonts w:eastAsia="Arial" w:cstheme="minorHAnsi"/>
          <w:spacing w:val="1"/>
          <w:sz w:val="24"/>
          <w:szCs w:val="24"/>
        </w:rPr>
        <w:t>e</w:t>
      </w:r>
      <w:r w:rsidRPr="00F56CF7">
        <w:rPr>
          <w:rFonts w:eastAsia="Arial" w:cstheme="minorHAnsi"/>
          <w:spacing w:val="-1"/>
          <w:sz w:val="24"/>
          <w:szCs w:val="24"/>
        </w:rPr>
        <w:t>m</w:t>
      </w:r>
      <w:r w:rsidRPr="00F56CF7">
        <w:rPr>
          <w:rFonts w:eastAsia="Arial" w:cstheme="minorHAnsi"/>
          <w:spacing w:val="1"/>
          <w:sz w:val="24"/>
          <w:szCs w:val="24"/>
        </w:rPr>
        <w:t>be</w:t>
      </w:r>
      <w:r w:rsidRPr="00F56CF7">
        <w:rPr>
          <w:rFonts w:eastAsia="Arial" w:cstheme="minorHAnsi"/>
          <w:sz w:val="24"/>
          <w:szCs w:val="24"/>
        </w:rPr>
        <w:t>r</w:t>
      </w:r>
      <w:r w:rsidRPr="00F56CF7">
        <w:rPr>
          <w:rFonts w:eastAsia="Arial" w:cstheme="minorHAnsi"/>
          <w:spacing w:val="-9"/>
          <w:sz w:val="24"/>
          <w:szCs w:val="24"/>
        </w:rPr>
        <w:t xml:space="preserve"> </w:t>
      </w:r>
      <w:r w:rsidRPr="00F56CF7">
        <w:rPr>
          <w:rFonts w:eastAsia="Arial" w:cstheme="minorHAnsi"/>
          <w:spacing w:val="-1"/>
          <w:sz w:val="24"/>
          <w:szCs w:val="24"/>
        </w:rPr>
        <w:t>o</w:t>
      </w:r>
      <w:r w:rsidRPr="00F56CF7">
        <w:rPr>
          <w:rFonts w:eastAsia="Arial" w:cstheme="minorHAnsi"/>
          <w:sz w:val="24"/>
          <w:szCs w:val="24"/>
        </w:rPr>
        <w:t xml:space="preserve">f </w:t>
      </w:r>
      <w:r w:rsidRPr="00F56CF7">
        <w:rPr>
          <w:rFonts w:eastAsia="Arial" w:cstheme="minorHAnsi"/>
          <w:spacing w:val="1"/>
          <w:sz w:val="24"/>
          <w:szCs w:val="24"/>
        </w:rPr>
        <w:t>t</w:t>
      </w:r>
      <w:r w:rsidRPr="00F56CF7">
        <w:rPr>
          <w:rFonts w:eastAsia="Arial" w:cstheme="minorHAnsi"/>
          <w:spacing w:val="-1"/>
          <w:sz w:val="24"/>
          <w:szCs w:val="24"/>
        </w:rPr>
        <w:t>h</w:t>
      </w:r>
      <w:r w:rsidRPr="00F56CF7">
        <w:rPr>
          <w:rFonts w:eastAsia="Arial" w:cstheme="minorHAnsi"/>
          <w:sz w:val="24"/>
          <w:szCs w:val="24"/>
        </w:rPr>
        <w:t>e</w:t>
      </w:r>
      <w:r w:rsidRPr="00F56CF7">
        <w:rPr>
          <w:rFonts w:eastAsia="Arial" w:cstheme="minorHAnsi"/>
          <w:spacing w:val="-1"/>
          <w:sz w:val="24"/>
          <w:szCs w:val="24"/>
        </w:rPr>
        <w:t xml:space="preserve"> </w:t>
      </w:r>
      <w:r w:rsidRPr="00F56CF7">
        <w:rPr>
          <w:rFonts w:eastAsia="Arial" w:cstheme="minorHAnsi"/>
          <w:sz w:val="24"/>
          <w:szCs w:val="24"/>
        </w:rPr>
        <w:t>sc</w:t>
      </w:r>
      <w:r w:rsidRPr="00F56CF7">
        <w:rPr>
          <w:rFonts w:eastAsia="Arial" w:cstheme="minorHAnsi"/>
          <w:spacing w:val="-1"/>
          <w:sz w:val="24"/>
          <w:szCs w:val="24"/>
        </w:rPr>
        <w:t>ho</w:t>
      </w:r>
      <w:r w:rsidRPr="00F56CF7">
        <w:rPr>
          <w:rFonts w:eastAsia="Arial" w:cstheme="minorHAnsi"/>
          <w:spacing w:val="1"/>
          <w:sz w:val="24"/>
          <w:szCs w:val="24"/>
        </w:rPr>
        <w:t>o</w:t>
      </w:r>
      <w:r w:rsidRPr="00F56CF7">
        <w:rPr>
          <w:rFonts w:eastAsia="Arial" w:cstheme="minorHAnsi"/>
          <w:sz w:val="24"/>
          <w:szCs w:val="24"/>
        </w:rPr>
        <w:t>l</w:t>
      </w:r>
      <w:r w:rsidRPr="00F56CF7">
        <w:rPr>
          <w:rFonts w:eastAsia="Arial" w:cstheme="minorHAnsi"/>
          <w:spacing w:val="-7"/>
          <w:sz w:val="24"/>
          <w:szCs w:val="24"/>
        </w:rPr>
        <w:t xml:space="preserve"> </w:t>
      </w:r>
      <w:r w:rsidRPr="00F56CF7">
        <w:rPr>
          <w:rFonts w:eastAsia="Arial" w:cstheme="minorHAnsi"/>
          <w:sz w:val="24"/>
          <w:szCs w:val="24"/>
        </w:rPr>
        <w:t>s</w:t>
      </w:r>
      <w:r w:rsidRPr="00F56CF7">
        <w:rPr>
          <w:rFonts w:eastAsia="Arial" w:cstheme="minorHAnsi"/>
          <w:spacing w:val="1"/>
          <w:sz w:val="24"/>
          <w:szCs w:val="24"/>
        </w:rPr>
        <w:t>t</w:t>
      </w:r>
      <w:r w:rsidRPr="00F56CF7">
        <w:rPr>
          <w:rFonts w:eastAsia="Arial" w:cstheme="minorHAnsi"/>
          <w:spacing w:val="-1"/>
          <w:sz w:val="24"/>
          <w:szCs w:val="24"/>
        </w:rPr>
        <w:t>a</w:t>
      </w:r>
      <w:r w:rsidRPr="00F56CF7">
        <w:rPr>
          <w:rFonts w:eastAsia="Arial" w:cstheme="minorHAnsi"/>
          <w:spacing w:val="1"/>
          <w:sz w:val="24"/>
          <w:szCs w:val="24"/>
        </w:rPr>
        <w:t>f</w:t>
      </w:r>
      <w:r w:rsidRPr="00F56CF7">
        <w:rPr>
          <w:rFonts w:eastAsia="Arial" w:cstheme="minorHAnsi"/>
          <w:sz w:val="24"/>
          <w:szCs w:val="24"/>
        </w:rPr>
        <w:t>f</w:t>
      </w:r>
      <w:r w:rsidRPr="00F56CF7">
        <w:rPr>
          <w:rFonts w:eastAsia="Arial" w:cstheme="minorHAnsi"/>
          <w:spacing w:val="-2"/>
          <w:sz w:val="24"/>
          <w:szCs w:val="24"/>
        </w:rPr>
        <w:t xml:space="preserve"> </w:t>
      </w:r>
      <w:r w:rsidRPr="00F56CF7">
        <w:rPr>
          <w:rFonts w:eastAsia="Arial" w:cstheme="minorHAnsi"/>
          <w:spacing w:val="-3"/>
          <w:sz w:val="24"/>
          <w:szCs w:val="24"/>
        </w:rPr>
        <w:t>w</w:t>
      </w:r>
      <w:r w:rsidRPr="00F56CF7">
        <w:rPr>
          <w:rFonts w:eastAsia="Arial" w:cstheme="minorHAnsi"/>
          <w:sz w:val="24"/>
          <w:szCs w:val="24"/>
        </w:rPr>
        <w:t xml:space="preserve">ill </w:t>
      </w:r>
      <w:r w:rsidRPr="00F56CF7">
        <w:rPr>
          <w:rFonts w:eastAsia="Arial" w:cstheme="minorHAnsi"/>
          <w:spacing w:val="-2"/>
          <w:sz w:val="24"/>
          <w:szCs w:val="24"/>
        </w:rPr>
        <w:t>v</w:t>
      </w:r>
      <w:r w:rsidRPr="00F56CF7">
        <w:rPr>
          <w:rFonts w:eastAsia="Arial" w:cstheme="minorHAnsi"/>
          <w:sz w:val="24"/>
          <w:szCs w:val="24"/>
        </w:rPr>
        <w:t>isit</w:t>
      </w:r>
      <w:r w:rsidRPr="00F56CF7">
        <w:rPr>
          <w:rFonts w:eastAsia="Arial" w:cstheme="minorHAnsi"/>
          <w:spacing w:val="-2"/>
          <w:sz w:val="24"/>
          <w:szCs w:val="24"/>
        </w:rPr>
        <w:t xml:space="preserve"> </w:t>
      </w:r>
      <w:r w:rsidRPr="00F56CF7">
        <w:rPr>
          <w:rFonts w:eastAsia="Arial" w:cstheme="minorHAnsi"/>
          <w:spacing w:val="1"/>
          <w:sz w:val="24"/>
          <w:szCs w:val="24"/>
        </w:rPr>
        <w:t>th</w:t>
      </w:r>
      <w:r w:rsidRPr="00F56CF7">
        <w:rPr>
          <w:rFonts w:eastAsia="Arial" w:cstheme="minorHAnsi"/>
          <w:sz w:val="24"/>
          <w:szCs w:val="24"/>
        </w:rPr>
        <w:t>e</w:t>
      </w:r>
      <w:r w:rsidRPr="00F56CF7">
        <w:rPr>
          <w:rFonts w:eastAsia="Arial" w:cstheme="minorHAnsi"/>
          <w:spacing w:val="-6"/>
          <w:sz w:val="24"/>
          <w:szCs w:val="24"/>
        </w:rPr>
        <w:t xml:space="preserve"> </w:t>
      </w:r>
      <w:r w:rsidRPr="00F56CF7">
        <w:rPr>
          <w:rFonts w:eastAsia="Arial" w:cstheme="minorHAnsi"/>
          <w:sz w:val="24"/>
          <w:szCs w:val="24"/>
        </w:rPr>
        <w:t>s</w:t>
      </w:r>
      <w:r w:rsidRPr="00F56CF7">
        <w:rPr>
          <w:rFonts w:eastAsia="Arial" w:cstheme="minorHAnsi"/>
          <w:spacing w:val="1"/>
          <w:sz w:val="24"/>
          <w:szCs w:val="24"/>
        </w:rPr>
        <w:t>tud</w:t>
      </w:r>
      <w:r w:rsidRPr="00F56CF7">
        <w:rPr>
          <w:rFonts w:eastAsia="Arial" w:cstheme="minorHAnsi"/>
          <w:spacing w:val="-1"/>
          <w:sz w:val="24"/>
          <w:szCs w:val="24"/>
        </w:rPr>
        <w:t>e</w:t>
      </w:r>
      <w:r w:rsidRPr="00F56CF7">
        <w:rPr>
          <w:rFonts w:eastAsia="Arial" w:cstheme="minorHAnsi"/>
          <w:spacing w:val="1"/>
          <w:sz w:val="24"/>
          <w:szCs w:val="24"/>
        </w:rPr>
        <w:t>n</w:t>
      </w:r>
      <w:r w:rsidRPr="00F56CF7">
        <w:rPr>
          <w:rFonts w:eastAsia="Arial" w:cstheme="minorHAnsi"/>
          <w:sz w:val="24"/>
          <w:szCs w:val="24"/>
        </w:rPr>
        <w:t>t</w:t>
      </w:r>
      <w:r w:rsidRPr="00F56CF7">
        <w:rPr>
          <w:rFonts w:eastAsia="Arial" w:cstheme="minorHAnsi"/>
          <w:spacing w:val="-8"/>
          <w:sz w:val="24"/>
          <w:szCs w:val="24"/>
        </w:rPr>
        <w:t xml:space="preserve"> at least once </w:t>
      </w:r>
      <w:r w:rsidRPr="00F56CF7">
        <w:rPr>
          <w:rFonts w:eastAsia="Arial" w:cstheme="minorHAnsi"/>
          <w:spacing w:val="1"/>
          <w:sz w:val="24"/>
          <w:szCs w:val="24"/>
        </w:rPr>
        <w:t>du</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n</w:t>
      </w:r>
      <w:r w:rsidRPr="00F56CF7">
        <w:rPr>
          <w:rFonts w:eastAsia="Arial" w:cstheme="minorHAnsi"/>
          <w:sz w:val="24"/>
          <w:szCs w:val="24"/>
        </w:rPr>
        <w:t>g</w:t>
      </w:r>
      <w:r w:rsidRPr="00F56CF7">
        <w:rPr>
          <w:rFonts w:eastAsia="Arial" w:cstheme="minorHAnsi"/>
          <w:spacing w:val="-7"/>
          <w:sz w:val="24"/>
          <w:szCs w:val="24"/>
        </w:rPr>
        <w:t xml:space="preserve"> </w:t>
      </w:r>
      <w:r w:rsidRPr="00F56CF7">
        <w:rPr>
          <w:rFonts w:eastAsia="Arial" w:cstheme="minorHAnsi"/>
          <w:spacing w:val="1"/>
          <w:sz w:val="24"/>
          <w:szCs w:val="24"/>
        </w:rPr>
        <w:t>the</w:t>
      </w:r>
      <w:r w:rsidRPr="00F56CF7">
        <w:rPr>
          <w:rFonts w:eastAsia="Arial" w:cstheme="minorHAnsi"/>
          <w:sz w:val="24"/>
          <w:szCs w:val="24"/>
        </w:rPr>
        <w:t>ir</w:t>
      </w:r>
      <w:r w:rsidRPr="00F56CF7">
        <w:rPr>
          <w:rFonts w:eastAsia="Arial" w:cstheme="minorHAnsi"/>
          <w:spacing w:val="-4"/>
          <w:sz w:val="24"/>
          <w:szCs w:val="24"/>
        </w:rPr>
        <w:t xml:space="preserve"> </w:t>
      </w:r>
      <w:r w:rsidRPr="00F56CF7">
        <w:rPr>
          <w:rFonts w:eastAsia="Arial" w:cstheme="minorHAnsi"/>
          <w:spacing w:val="1"/>
          <w:sz w:val="24"/>
          <w:szCs w:val="24"/>
        </w:rPr>
        <w:t>t</w:t>
      </w:r>
      <w:r w:rsidRPr="00F56CF7">
        <w:rPr>
          <w:rFonts w:eastAsia="Arial" w:cstheme="minorHAnsi"/>
          <w:spacing w:val="-3"/>
          <w:sz w:val="24"/>
          <w:szCs w:val="24"/>
        </w:rPr>
        <w:t>i</w:t>
      </w:r>
      <w:r w:rsidRPr="00F56CF7">
        <w:rPr>
          <w:rFonts w:eastAsia="Arial" w:cstheme="minorHAnsi"/>
          <w:spacing w:val="-1"/>
          <w:sz w:val="24"/>
          <w:szCs w:val="24"/>
        </w:rPr>
        <w:t>m</w:t>
      </w:r>
      <w:r w:rsidRPr="00F56CF7">
        <w:rPr>
          <w:rFonts w:eastAsia="Arial" w:cstheme="minorHAnsi"/>
          <w:sz w:val="24"/>
          <w:szCs w:val="24"/>
        </w:rPr>
        <w:t>e</w:t>
      </w:r>
      <w:r w:rsidRPr="00F56CF7">
        <w:rPr>
          <w:rFonts w:eastAsia="Arial" w:cstheme="minorHAnsi"/>
          <w:spacing w:val="-2"/>
          <w:sz w:val="24"/>
          <w:szCs w:val="24"/>
        </w:rPr>
        <w:t xml:space="preserve"> </w:t>
      </w:r>
      <w:r w:rsidRPr="00F56CF7">
        <w:rPr>
          <w:rFonts w:eastAsia="Arial" w:cstheme="minorHAnsi"/>
          <w:spacing w:val="1"/>
          <w:sz w:val="24"/>
          <w:szCs w:val="24"/>
        </w:rPr>
        <w:t>o</w:t>
      </w:r>
      <w:r w:rsidRPr="00F56CF7">
        <w:rPr>
          <w:rFonts w:eastAsia="Arial" w:cstheme="minorHAnsi"/>
          <w:sz w:val="24"/>
          <w:szCs w:val="24"/>
        </w:rPr>
        <w:t>n</w:t>
      </w:r>
      <w:r w:rsidRPr="00F56CF7">
        <w:rPr>
          <w:rFonts w:eastAsia="Arial" w:cstheme="minorHAnsi"/>
          <w:spacing w:val="-8"/>
          <w:sz w:val="24"/>
          <w:szCs w:val="24"/>
        </w:rPr>
        <w:t xml:space="preserve"> </w:t>
      </w:r>
      <w:r w:rsidRPr="00F56CF7">
        <w:rPr>
          <w:rFonts w:eastAsia="Arial" w:cstheme="minorHAnsi"/>
          <w:spacing w:val="6"/>
          <w:sz w:val="24"/>
          <w:szCs w:val="24"/>
        </w:rPr>
        <w:t>W</w:t>
      </w:r>
      <w:r w:rsidRPr="00F56CF7">
        <w:rPr>
          <w:rFonts w:eastAsia="Arial" w:cstheme="minorHAnsi"/>
          <w:spacing w:val="1"/>
          <w:sz w:val="24"/>
          <w:szCs w:val="24"/>
        </w:rPr>
        <w:t>o</w:t>
      </w:r>
      <w:r w:rsidRPr="00F56CF7">
        <w:rPr>
          <w:rFonts w:eastAsia="Arial" w:cstheme="minorHAnsi"/>
          <w:spacing w:val="-1"/>
          <w:sz w:val="24"/>
          <w:szCs w:val="24"/>
        </w:rPr>
        <w:t>r</w:t>
      </w:r>
      <w:r w:rsidRPr="00F56CF7">
        <w:rPr>
          <w:rFonts w:eastAsia="Arial" w:cstheme="minorHAnsi"/>
          <w:sz w:val="24"/>
          <w:szCs w:val="24"/>
        </w:rPr>
        <w:t>k</w:t>
      </w:r>
      <w:r w:rsidRPr="00F56CF7">
        <w:rPr>
          <w:rFonts w:eastAsia="Arial" w:cstheme="minorHAnsi"/>
          <w:spacing w:val="-5"/>
          <w:sz w:val="24"/>
          <w:szCs w:val="24"/>
        </w:rPr>
        <w:t xml:space="preserve"> </w:t>
      </w:r>
      <w:r w:rsidRPr="00F56CF7">
        <w:rPr>
          <w:rFonts w:eastAsia="Arial" w:cstheme="minorHAnsi"/>
          <w:spacing w:val="1"/>
          <w:sz w:val="24"/>
          <w:szCs w:val="24"/>
        </w:rPr>
        <w:t>E</w:t>
      </w:r>
      <w:r w:rsidRPr="00F56CF7">
        <w:rPr>
          <w:rFonts w:eastAsia="Arial" w:cstheme="minorHAnsi"/>
          <w:spacing w:val="-2"/>
          <w:sz w:val="24"/>
          <w:szCs w:val="24"/>
        </w:rPr>
        <w:t>x</w:t>
      </w:r>
      <w:r w:rsidRPr="00F56CF7">
        <w:rPr>
          <w:rFonts w:eastAsia="Arial" w:cstheme="minorHAnsi"/>
          <w:spacing w:val="1"/>
          <w:sz w:val="24"/>
          <w:szCs w:val="24"/>
        </w:rPr>
        <w:t>pe</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en</w:t>
      </w:r>
      <w:r w:rsidRPr="00F56CF7">
        <w:rPr>
          <w:rFonts w:eastAsia="Arial" w:cstheme="minorHAnsi"/>
          <w:sz w:val="24"/>
          <w:szCs w:val="24"/>
        </w:rPr>
        <w:t>c</w:t>
      </w:r>
      <w:r w:rsidRPr="00F56CF7">
        <w:rPr>
          <w:rFonts w:eastAsia="Arial" w:cstheme="minorHAnsi"/>
          <w:spacing w:val="1"/>
          <w:sz w:val="24"/>
          <w:szCs w:val="24"/>
        </w:rPr>
        <w:t>e and will check that the student has received a suitable induction</w:t>
      </w:r>
      <w:r w:rsidRPr="00F56CF7">
        <w:rPr>
          <w:rFonts w:eastAsia="Arial" w:cstheme="minorHAnsi"/>
          <w:sz w:val="24"/>
          <w:szCs w:val="24"/>
        </w:rPr>
        <w:t>.</w:t>
      </w:r>
      <w:r w:rsidRPr="00F56CF7">
        <w:rPr>
          <w:rFonts w:eastAsia="Arial" w:cstheme="minorHAnsi"/>
          <w:spacing w:val="56"/>
          <w:sz w:val="24"/>
          <w:szCs w:val="24"/>
        </w:rPr>
        <w:t xml:space="preserve"> </w:t>
      </w:r>
      <w:r w:rsidRPr="00F56CF7">
        <w:rPr>
          <w:rFonts w:eastAsia="Arial" w:cstheme="minorHAnsi"/>
          <w:spacing w:val="1"/>
          <w:sz w:val="24"/>
          <w:szCs w:val="24"/>
        </w:rPr>
        <w:t>A</w:t>
      </w:r>
      <w:r w:rsidRPr="00F56CF7">
        <w:rPr>
          <w:rFonts w:eastAsia="Arial" w:cstheme="minorHAnsi"/>
          <w:sz w:val="24"/>
          <w:szCs w:val="24"/>
        </w:rPr>
        <w:t xml:space="preserve">n </w:t>
      </w:r>
      <w:r w:rsidRPr="00F56CF7">
        <w:rPr>
          <w:rFonts w:eastAsia="Arial" w:cstheme="minorHAnsi"/>
          <w:spacing w:val="1"/>
          <w:sz w:val="24"/>
          <w:szCs w:val="24"/>
        </w:rPr>
        <w:t>e</w:t>
      </w:r>
      <w:r w:rsidRPr="00F56CF7">
        <w:rPr>
          <w:rFonts w:eastAsia="Arial" w:cstheme="minorHAnsi"/>
          <w:spacing w:val="2"/>
          <w:sz w:val="24"/>
          <w:szCs w:val="24"/>
        </w:rPr>
        <w:t>m</w:t>
      </w:r>
      <w:r w:rsidRPr="00F56CF7">
        <w:rPr>
          <w:rFonts w:eastAsia="Arial" w:cstheme="minorHAnsi"/>
          <w:spacing w:val="1"/>
          <w:sz w:val="24"/>
          <w:szCs w:val="24"/>
        </w:rPr>
        <w:t>p</w:t>
      </w:r>
      <w:r w:rsidRPr="00F56CF7">
        <w:rPr>
          <w:rFonts w:eastAsia="Arial" w:cstheme="minorHAnsi"/>
          <w:spacing w:val="-3"/>
          <w:sz w:val="24"/>
          <w:szCs w:val="24"/>
        </w:rPr>
        <w:t>l</w:t>
      </w:r>
      <w:r w:rsidRPr="00F56CF7">
        <w:rPr>
          <w:rFonts w:eastAsia="Arial" w:cstheme="minorHAnsi"/>
          <w:spacing w:val="1"/>
          <w:sz w:val="24"/>
          <w:szCs w:val="24"/>
        </w:rPr>
        <w:t>o</w:t>
      </w:r>
      <w:r w:rsidRPr="00F56CF7">
        <w:rPr>
          <w:rFonts w:eastAsia="Arial" w:cstheme="minorHAnsi"/>
          <w:spacing w:val="-2"/>
          <w:sz w:val="24"/>
          <w:szCs w:val="24"/>
        </w:rPr>
        <w:t>y</w:t>
      </w:r>
      <w:r w:rsidRPr="00F56CF7">
        <w:rPr>
          <w:rFonts w:eastAsia="Arial" w:cstheme="minorHAnsi"/>
          <w:spacing w:val="1"/>
          <w:sz w:val="24"/>
          <w:szCs w:val="24"/>
        </w:rPr>
        <w:t>e</w:t>
      </w:r>
      <w:r w:rsidRPr="00F56CF7">
        <w:rPr>
          <w:rFonts w:eastAsia="Arial" w:cstheme="minorHAnsi"/>
          <w:spacing w:val="-1"/>
          <w:sz w:val="24"/>
          <w:szCs w:val="24"/>
        </w:rPr>
        <w:t>r</w:t>
      </w:r>
      <w:r w:rsidRPr="00F56CF7">
        <w:rPr>
          <w:rFonts w:eastAsia="Arial" w:cstheme="minorHAnsi"/>
          <w:sz w:val="24"/>
          <w:szCs w:val="24"/>
        </w:rPr>
        <w:t>'s</w:t>
      </w:r>
      <w:r w:rsidRPr="00F56CF7">
        <w:rPr>
          <w:rFonts w:eastAsia="Arial" w:cstheme="minorHAnsi"/>
          <w:spacing w:val="-10"/>
          <w:sz w:val="24"/>
          <w:szCs w:val="24"/>
        </w:rPr>
        <w:t xml:space="preserve"> </w:t>
      </w:r>
      <w:r w:rsidRPr="00F56CF7">
        <w:rPr>
          <w:rFonts w:eastAsia="Arial" w:cstheme="minorHAnsi"/>
          <w:spacing w:val="-1"/>
          <w:sz w:val="24"/>
          <w:szCs w:val="24"/>
        </w:rPr>
        <w:t>r</w:t>
      </w:r>
      <w:r w:rsidRPr="00F56CF7">
        <w:rPr>
          <w:rFonts w:eastAsia="Arial" w:cstheme="minorHAnsi"/>
          <w:spacing w:val="1"/>
          <w:sz w:val="24"/>
          <w:szCs w:val="24"/>
        </w:rPr>
        <w:t>epo</w:t>
      </w:r>
      <w:r w:rsidRPr="00F56CF7">
        <w:rPr>
          <w:rFonts w:eastAsia="Arial" w:cstheme="minorHAnsi"/>
          <w:spacing w:val="-1"/>
          <w:sz w:val="24"/>
          <w:szCs w:val="24"/>
        </w:rPr>
        <w:t>r</w:t>
      </w:r>
      <w:r w:rsidRPr="00F56CF7">
        <w:rPr>
          <w:rFonts w:eastAsia="Arial" w:cstheme="minorHAnsi"/>
          <w:sz w:val="24"/>
          <w:szCs w:val="24"/>
        </w:rPr>
        <w:t>t</w:t>
      </w:r>
      <w:r w:rsidRPr="00F56CF7">
        <w:rPr>
          <w:rFonts w:eastAsia="Arial" w:cstheme="minorHAnsi"/>
          <w:spacing w:val="-5"/>
          <w:sz w:val="24"/>
          <w:szCs w:val="24"/>
        </w:rPr>
        <w:t xml:space="preserve"> </w:t>
      </w:r>
      <w:r w:rsidRPr="00F56CF7">
        <w:rPr>
          <w:rFonts w:eastAsia="Arial" w:cstheme="minorHAnsi"/>
          <w:sz w:val="24"/>
          <w:szCs w:val="24"/>
        </w:rPr>
        <w:t>is</w:t>
      </w:r>
      <w:r w:rsidRPr="00F56CF7">
        <w:rPr>
          <w:rFonts w:eastAsia="Arial" w:cstheme="minorHAnsi"/>
          <w:spacing w:val="-1"/>
          <w:sz w:val="24"/>
          <w:szCs w:val="24"/>
        </w:rPr>
        <w:t xml:space="preserve"> </w:t>
      </w:r>
      <w:r w:rsidRPr="00F56CF7">
        <w:rPr>
          <w:rFonts w:eastAsia="Arial" w:cstheme="minorHAnsi"/>
          <w:sz w:val="24"/>
          <w:szCs w:val="24"/>
        </w:rPr>
        <w:t>s</w:t>
      </w:r>
      <w:r w:rsidRPr="00F56CF7">
        <w:rPr>
          <w:rFonts w:eastAsia="Arial" w:cstheme="minorHAnsi"/>
          <w:spacing w:val="-1"/>
          <w:sz w:val="24"/>
          <w:szCs w:val="24"/>
        </w:rPr>
        <w:t>e</w:t>
      </w:r>
      <w:r w:rsidRPr="00F56CF7">
        <w:rPr>
          <w:rFonts w:eastAsia="Arial" w:cstheme="minorHAnsi"/>
          <w:spacing w:val="1"/>
          <w:sz w:val="24"/>
          <w:szCs w:val="24"/>
        </w:rPr>
        <w:t>n</w:t>
      </w:r>
      <w:r w:rsidRPr="00F56CF7">
        <w:rPr>
          <w:rFonts w:eastAsia="Arial" w:cstheme="minorHAnsi"/>
          <w:sz w:val="24"/>
          <w:szCs w:val="24"/>
        </w:rPr>
        <w:t>t</w:t>
      </w:r>
      <w:r w:rsidRPr="00F56CF7">
        <w:rPr>
          <w:rFonts w:eastAsia="Arial" w:cstheme="minorHAnsi"/>
          <w:spacing w:val="-3"/>
          <w:sz w:val="24"/>
          <w:szCs w:val="24"/>
        </w:rPr>
        <w:t xml:space="preserve"> </w:t>
      </w:r>
      <w:r w:rsidRPr="00F56CF7">
        <w:rPr>
          <w:rFonts w:eastAsia="Arial" w:cstheme="minorHAnsi"/>
          <w:spacing w:val="1"/>
          <w:sz w:val="24"/>
          <w:szCs w:val="24"/>
        </w:rPr>
        <w:t>t</w:t>
      </w:r>
      <w:r w:rsidRPr="00F56CF7">
        <w:rPr>
          <w:rFonts w:eastAsia="Arial" w:cstheme="minorHAnsi"/>
          <w:sz w:val="24"/>
          <w:szCs w:val="24"/>
        </w:rPr>
        <w:t>o</w:t>
      </w:r>
      <w:r w:rsidRPr="00F56CF7">
        <w:rPr>
          <w:rFonts w:eastAsia="Arial" w:cstheme="minorHAnsi"/>
          <w:spacing w:val="-1"/>
          <w:sz w:val="24"/>
          <w:szCs w:val="24"/>
        </w:rPr>
        <w:t xml:space="preserve"> </w:t>
      </w:r>
      <w:r w:rsidRPr="00F56CF7">
        <w:rPr>
          <w:rFonts w:eastAsia="Arial" w:cstheme="minorHAnsi"/>
          <w:sz w:val="24"/>
          <w:szCs w:val="24"/>
        </w:rPr>
        <w:t>sc</w:t>
      </w:r>
      <w:r w:rsidRPr="00F56CF7">
        <w:rPr>
          <w:rFonts w:eastAsia="Arial" w:cstheme="minorHAnsi"/>
          <w:spacing w:val="1"/>
          <w:sz w:val="24"/>
          <w:szCs w:val="24"/>
        </w:rPr>
        <w:t>h</w:t>
      </w:r>
      <w:r w:rsidRPr="00F56CF7">
        <w:rPr>
          <w:rFonts w:eastAsia="Arial" w:cstheme="minorHAnsi"/>
          <w:spacing w:val="-1"/>
          <w:sz w:val="24"/>
          <w:szCs w:val="24"/>
        </w:rPr>
        <w:t>o</w:t>
      </w:r>
      <w:r w:rsidRPr="00F56CF7">
        <w:rPr>
          <w:rFonts w:eastAsia="Arial" w:cstheme="minorHAnsi"/>
          <w:spacing w:val="1"/>
          <w:sz w:val="24"/>
          <w:szCs w:val="24"/>
        </w:rPr>
        <w:t>o</w:t>
      </w:r>
      <w:r w:rsidRPr="00F56CF7">
        <w:rPr>
          <w:rFonts w:eastAsia="Arial" w:cstheme="minorHAnsi"/>
          <w:sz w:val="24"/>
          <w:szCs w:val="24"/>
        </w:rPr>
        <w:t>l</w:t>
      </w:r>
      <w:r w:rsidRPr="00F56CF7">
        <w:rPr>
          <w:rFonts w:eastAsia="Arial" w:cstheme="minorHAnsi"/>
          <w:spacing w:val="-7"/>
          <w:sz w:val="24"/>
          <w:szCs w:val="24"/>
        </w:rPr>
        <w:t xml:space="preserve"> </w:t>
      </w:r>
      <w:r w:rsidRPr="00F56CF7">
        <w:rPr>
          <w:rFonts w:eastAsia="Arial" w:cstheme="minorHAnsi"/>
          <w:spacing w:val="-1"/>
          <w:sz w:val="24"/>
          <w:szCs w:val="24"/>
        </w:rPr>
        <w:t>o</w:t>
      </w:r>
      <w:r w:rsidRPr="00F56CF7">
        <w:rPr>
          <w:rFonts w:eastAsia="Arial" w:cstheme="minorHAnsi"/>
          <w:sz w:val="24"/>
          <w:szCs w:val="24"/>
        </w:rPr>
        <w:t>n</w:t>
      </w:r>
      <w:r w:rsidRPr="00F56CF7">
        <w:rPr>
          <w:rFonts w:eastAsia="Arial" w:cstheme="minorHAnsi"/>
          <w:spacing w:val="-1"/>
          <w:sz w:val="24"/>
          <w:szCs w:val="24"/>
        </w:rPr>
        <w:t xml:space="preserve"> </w:t>
      </w:r>
      <w:r w:rsidRPr="00F56CF7">
        <w:rPr>
          <w:rFonts w:eastAsia="Arial" w:cstheme="minorHAnsi"/>
          <w:spacing w:val="1"/>
          <w:sz w:val="24"/>
          <w:szCs w:val="24"/>
        </w:rPr>
        <w:t>t</w:t>
      </w:r>
      <w:r w:rsidRPr="00F56CF7">
        <w:rPr>
          <w:rFonts w:eastAsia="Arial" w:cstheme="minorHAnsi"/>
          <w:spacing w:val="-1"/>
          <w:sz w:val="24"/>
          <w:szCs w:val="24"/>
        </w:rPr>
        <w:t>h</w:t>
      </w:r>
      <w:r w:rsidRPr="00F56CF7">
        <w:rPr>
          <w:rFonts w:eastAsia="Arial" w:cstheme="minorHAnsi"/>
          <w:sz w:val="24"/>
          <w:szCs w:val="24"/>
        </w:rPr>
        <w:t>e</w:t>
      </w:r>
      <w:r w:rsidRPr="00F56CF7">
        <w:rPr>
          <w:rFonts w:eastAsia="Arial" w:cstheme="minorHAnsi"/>
          <w:spacing w:val="-1"/>
          <w:sz w:val="24"/>
          <w:szCs w:val="24"/>
        </w:rPr>
        <w:t xml:space="preserve"> </w:t>
      </w:r>
      <w:r w:rsidRPr="00F56CF7">
        <w:rPr>
          <w:rFonts w:eastAsia="Arial" w:cstheme="minorHAnsi"/>
          <w:sz w:val="24"/>
          <w:szCs w:val="24"/>
        </w:rPr>
        <w:t>c</w:t>
      </w:r>
      <w:r w:rsidRPr="00F56CF7">
        <w:rPr>
          <w:rFonts w:eastAsia="Arial" w:cstheme="minorHAnsi"/>
          <w:spacing w:val="-1"/>
          <w:sz w:val="24"/>
          <w:szCs w:val="24"/>
        </w:rPr>
        <w:t>o</w:t>
      </w:r>
      <w:r w:rsidRPr="00F56CF7">
        <w:rPr>
          <w:rFonts w:eastAsia="Arial" w:cstheme="minorHAnsi"/>
          <w:spacing w:val="2"/>
          <w:sz w:val="24"/>
          <w:szCs w:val="24"/>
        </w:rPr>
        <w:t>m</w:t>
      </w:r>
      <w:r w:rsidRPr="00F56CF7">
        <w:rPr>
          <w:rFonts w:eastAsia="Arial" w:cstheme="minorHAnsi"/>
          <w:spacing w:val="1"/>
          <w:sz w:val="24"/>
          <w:szCs w:val="24"/>
        </w:rPr>
        <w:t>p</w:t>
      </w:r>
      <w:r w:rsidRPr="00F56CF7">
        <w:rPr>
          <w:rFonts w:eastAsia="Arial" w:cstheme="minorHAnsi"/>
          <w:sz w:val="24"/>
          <w:szCs w:val="24"/>
        </w:rPr>
        <w:t>l</w:t>
      </w:r>
      <w:r w:rsidRPr="00F56CF7">
        <w:rPr>
          <w:rFonts w:eastAsia="Arial" w:cstheme="minorHAnsi"/>
          <w:spacing w:val="1"/>
          <w:sz w:val="24"/>
          <w:szCs w:val="24"/>
        </w:rPr>
        <w:t>et</w:t>
      </w:r>
      <w:r w:rsidRPr="00F56CF7">
        <w:rPr>
          <w:rFonts w:eastAsia="Arial" w:cstheme="minorHAnsi"/>
          <w:spacing w:val="-3"/>
          <w:sz w:val="24"/>
          <w:szCs w:val="24"/>
        </w:rPr>
        <w:t>i</w:t>
      </w:r>
      <w:r w:rsidRPr="00F56CF7">
        <w:rPr>
          <w:rFonts w:eastAsia="Arial" w:cstheme="minorHAnsi"/>
          <w:spacing w:val="1"/>
          <w:sz w:val="24"/>
          <w:szCs w:val="24"/>
        </w:rPr>
        <w:t>o</w:t>
      </w:r>
      <w:r w:rsidRPr="00F56CF7">
        <w:rPr>
          <w:rFonts w:eastAsia="Arial" w:cstheme="minorHAnsi"/>
          <w:sz w:val="24"/>
          <w:szCs w:val="24"/>
        </w:rPr>
        <w:t>n</w:t>
      </w:r>
      <w:r w:rsidRPr="00F56CF7">
        <w:rPr>
          <w:rFonts w:eastAsia="Arial" w:cstheme="minorHAnsi"/>
          <w:spacing w:val="-11"/>
          <w:sz w:val="24"/>
          <w:szCs w:val="24"/>
        </w:rPr>
        <w:t xml:space="preserve"> </w:t>
      </w:r>
      <w:r w:rsidRPr="00F56CF7">
        <w:rPr>
          <w:rFonts w:eastAsia="Arial" w:cstheme="minorHAnsi"/>
          <w:spacing w:val="-1"/>
          <w:sz w:val="24"/>
          <w:szCs w:val="24"/>
        </w:rPr>
        <w:t>o</w:t>
      </w:r>
      <w:r w:rsidRPr="00F56CF7">
        <w:rPr>
          <w:rFonts w:eastAsia="Arial" w:cstheme="minorHAnsi"/>
          <w:sz w:val="24"/>
          <w:szCs w:val="24"/>
        </w:rPr>
        <w:t>f</w:t>
      </w:r>
      <w:r w:rsidRPr="00F56CF7">
        <w:rPr>
          <w:rFonts w:eastAsia="Arial" w:cstheme="minorHAnsi"/>
          <w:spacing w:val="3"/>
          <w:sz w:val="24"/>
          <w:szCs w:val="24"/>
        </w:rPr>
        <w:t xml:space="preserve"> </w:t>
      </w:r>
      <w:r w:rsidRPr="00F56CF7">
        <w:rPr>
          <w:rFonts w:eastAsia="Arial" w:cstheme="minorHAnsi"/>
          <w:spacing w:val="-2"/>
          <w:sz w:val="24"/>
          <w:szCs w:val="24"/>
        </w:rPr>
        <w:t>t</w:t>
      </w:r>
      <w:r w:rsidRPr="00F56CF7">
        <w:rPr>
          <w:rFonts w:eastAsia="Arial" w:cstheme="minorHAnsi"/>
          <w:spacing w:val="1"/>
          <w:sz w:val="24"/>
          <w:szCs w:val="24"/>
        </w:rPr>
        <w:t>h</w:t>
      </w:r>
      <w:r w:rsidRPr="00F56CF7">
        <w:rPr>
          <w:rFonts w:eastAsia="Arial" w:cstheme="minorHAnsi"/>
          <w:sz w:val="24"/>
          <w:szCs w:val="24"/>
        </w:rPr>
        <w:t>e</w:t>
      </w:r>
      <w:r w:rsidRPr="00F56CF7">
        <w:rPr>
          <w:rFonts w:eastAsia="Arial" w:cstheme="minorHAnsi"/>
          <w:spacing w:val="-3"/>
          <w:sz w:val="24"/>
          <w:szCs w:val="24"/>
        </w:rPr>
        <w:t xml:space="preserve"> </w:t>
      </w:r>
      <w:r w:rsidRPr="00F56CF7">
        <w:rPr>
          <w:rFonts w:eastAsia="Arial" w:cstheme="minorHAnsi"/>
          <w:spacing w:val="1"/>
          <w:sz w:val="24"/>
          <w:szCs w:val="24"/>
        </w:rPr>
        <w:t>p</w:t>
      </w:r>
      <w:r w:rsidRPr="00F56CF7">
        <w:rPr>
          <w:rFonts w:eastAsia="Arial" w:cstheme="minorHAnsi"/>
          <w:sz w:val="24"/>
          <w:szCs w:val="24"/>
        </w:rPr>
        <w:t>l</w:t>
      </w:r>
      <w:r w:rsidRPr="00F56CF7">
        <w:rPr>
          <w:rFonts w:eastAsia="Arial" w:cstheme="minorHAnsi"/>
          <w:spacing w:val="1"/>
          <w:sz w:val="24"/>
          <w:szCs w:val="24"/>
        </w:rPr>
        <w:t>a</w:t>
      </w:r>
      <w:r w:rsidRPr="00F56CF7">
        <w:rPr>
          <w:rFonts w:eastAsia="Arial" w:cstheme="minorHAnsi"/>
          <w:sz w:val="24"/>
          <w:szCs w:val="24"/>
        </w:rPr>
        <w:t>c</w:t>
      </w:r>
      <w:r w:rsidRPr="00F56CF7">
        <w:rPr>
          <w:rFonts w:eastAsia="Arial" w:cstheme="minorHAnsi"/>
          <w:spacing w:val="-1"/>
          <w:sz w:val="24"/>
          <w:szCs w:val="24"/>
        </w:rPr>
        <w:t>em</w:t>
      </w:r>
      <w:r w:rsidRPr="00F56CF7">
        <w:rPr>
          <w:rFonts w:eastAsia="Arial" w:cstheme="minorHAnsi"/>
          <w:spacing w:val="1"/>
          <w:sz w:val="24"/>
          <w:szCs w:val="24"/>
        </w:rPr>
        <w:t>ent</w:t>
      </w:r>
      <w:r w:rsidRPr="00F56CF7">
        <w:rPr>
          <w:rFonts w:eastAsia="Arial" w:cstheme="minorHAnsi"/>
          <w:sz w:val="24"/>
          <w:szCs w:val="24"/>
        </w:rPr>
        <w:t>,</w:t>
      </w:r>
      <w:r w:rsidRPr="00F56CF7">
        <w:rPr>
          <w:rFonts w:eastAsia="Arial" w:cstheme="minorHAnsi"/>
          <w:spacing w:val="-11"/>
          <w:sz w:val="24"/>
          <w:szCs w:val="24"/>
        </w:rPr>
        <w:t xml:space="preserve"> </w:t>
      </w:r>
      <w:r w:rsidRPr="00F56CF7">
        <w:rPr>
          <w:rFonts w:eastAsia="Arial" w:cstheme="minorHAnsi"/>
          <w:spacing w:val="1"/>
          <w:sz w:val="24"/>
          <w:szCs w:val="24"/>
        </w:rPr>
        <w:t>th</w:t>
      </w:r>
      <w:r w:rsidRPr="00F56CF7">
        <w:rPr>
          <w:rFonts w:eastAsia="Arial" w:cstheme="minorHAnsi"/>
          <w:sz w:val="24"/>
          <w:szCs w:val="24"/>
        </w:rPr>
        <w:t>is</w:t>
      </w:r>
      <w:r w:rsidRPr="00F56CF7">
        <w:rPr>
          <w:rFonts w:eastAsia="Arial" w:cstheme="minorHAnsi"/>
          <w:spacing w:val="-2"/>
          <w:sz w:val="24"/>
          <w:szCs w:val="24"/>
        </w:rPr>
        <w:t xml:space="preserve"> </w:t>
      </w:r>
      <w:r w:rsidRPr="00F56CF7">
        <w:rPr>
          <w:rFonts w:eastAsia="Arial" w:cstheme="minorHAnsi"/>
          <w:sz w:val="24"/>
          <w:szCs w:val="24"/>
        </w:rPr>
        <w:t xml:space="preserve">is </w:t>
      </w:r>
      <w:r w:rsidRPr="00F56CF7">
        <w:rPr>
          <w:rFonts w:eastAsia="Arial" w:cstheme="minorHAnsi"/>
          <w:spacing w:val="-1"/>
          <w:sz w:val="24"/>
          <w:szCs w:val="24"/>
        </w:rPr>
        <w:t>o</w:t>
      </w:r>
      <w:r w:rsidRPr="00F56CF7">
        <w:rPr>
          <w:rFonts w:eastAsia="Arial" w:cstheme="minorHAnsi"/>
          <w:spacing w:val="3"/>
          <w:sz w:val="24"/>
          <w:szCs w:val="24"/>
        </w:rPr>
        <w:t>f</w:t>
      </w:r>
      <w:r w:rsidRPr="00F56CF7">
        <w:rPr>
          <w:rFonts w:eastAsia="Arial" w:cstheme="minorHAnsi"/>
          <w:spacing w:val="1"/>
          <w:sz w:val="24"/>
          <w:szCs w:val="24"/>
        </w:rPr>
        <w:t>t</w:t>
      </w:r>
      <w:r w:rsidRPr="00F56CF7">
        <w:rPr>
          <w:rFonts w:eastAsia="Arial" w:cstheme="minorHAnsi"/>
          <w:spacing w:val="-1"/>
          <w:sz w:val="24"/>
          <w:szCs w:val="24"/>
        </w:rPr>
        <w:t>e</w:t>
      </w:r>
      <w:r w:rsidRPr="00F56CF7">
        <w:rPr>
          <w:rFonts w:eastAsia="Arial" w:cstheme="minorHAnsi"/>
          <w:sz w:val="24"/>
          <w:szCs w:val="24"/>
        </w:rPr>
        <w:t>n</w:t>
      </w:r>
      <w:r w:rsidRPr="00F56CF7">
        <w:rPr>
          <w:rFonts w:eastAsia="Arial" w:cstheme="minorHAnsi"/>
          <w:spacing w:val="-2"/>
          <w:sz w:val="24"/>
          <w:szCs w:val="24"/>
        </w:rPr>
        <w:t xml:space="preserve"> </w:t>
      </w:r>
      <w:r w:rsidRPr="00F56CF7">
        <w:rPr>
          <w:rFonts w:eastAsia="Arial" w:cstheme="minorHAnsi"/>
          <w:spacing w:val="1"/>
          <w:sz w:val="24"/>
          <w:szCs w:val="24"/>
        </w:rPr>
        <w:t>u</w:t>
      </w:r>
      <w:r w:rsidRPr="00F56CF7">
        <w:rPr>
          <w:rFonts w:eastAsia="Arial" w:cstheme="minorHAnsi"/>
          <w:spacing w:val="-2"/>
          <w:sz w:val="24"/>
          <w:szCs w:val="24"/>
        </w:rPr>
        <w:t>s</w:t>
      </w:r>
      <w:r w:rsidRPr="00F56CF7">
        <w:rPr>
          <w:rFonts w:eastAsia="Arial" w:cstheme="minorHAnsi"/>
          <w:spacing w:val="1"/>
          <w:sz w:val="24"/>
          <w:szCs w:val="24"/>
        </w:rPr>
        <w:t>e</w:t>
      </w:r>
      <w:r w:rsidRPr="00F56CF7">
        <w:rPr>
          <w:rFonts w:eastAsia="Arial" w:cstheme="minorHAnsi"/>
          <w:sz w:val="24"/>
          <w:szCs w:val="24"/>
        </w:rPr>
        <w:t>d</w:t>
      </w:r>
      <w:r w:rsidRPr="00F56CF7">
        <w:rPr>
          <w:rFonts w:eastAsia="Arial" w:cstheme="minorHAnsi"/>
          <w:spacing w:val="-3"/>
          <w:sz w:val="24"/>
          <w:szCs w:val="24"/>
        </w:rPr>
        <w:t xml:space="preserve"> </w:t>
      </w:r>
      <w:r w:rsidRPr="00F56CF7">
        <w:rPr>
          <w:rFonts w:eastAsia="Arial" w:cstheme="minorHAnsi"/>
          <w:sz w:val="24"/>
          <w:szCs w:val="24"/>
        </w:rPr>
        <w:t>in</w:t>
      </w:r>
      <w:r w:rsidRPr="00F56CF7">
        <w:rPr>
          <w:rFonts w:eastAsia="Arial" w:cstheme="minorHAnsi"/>
          <w:spacing w:val="-2"/>
          <w:sz w:val="24"/>
          <w:szCs w:val="24"/>
        </w:rPr>
        <w:t xml:space="preserve"> </w:t>
      </w:r>
      <w:r w:rsidRPr="00F56CF7">
        <w:rPr>
          <w:rFonts w:eastAsia="Arial" w:cstheme="minorHAnsi"/>
          <w:sz w:val="24"/>
          <w:szCs w:val="24"/>
        </w:rPr>
        <w:t>c</w:t>
      </w:r>
      <w:r w:rsidRPr="00F56CF7">
        <w:rPr>
          <w:rFonts w:eastAsia="Arial" w:cstheme="minorHAnsi"/>
          <w:spacing w:val="-1"/>
          <w:sz w:val="24"/>
          <w:szCs w:val="24"/>
        </w:rPr>
        <w:t>o</w:t>
      </w:r>
      <w:r w:rsidRPr="00F56CF7">
        <w:rPr>
          <w:rFonts w:eastAsia="Arial" w:cstheme="minorHAnsi"/>
          <w:spacing w:val="2"/>
          <w:sz w:val="24"/>
          <w:szCs w:val="24"/>
        </w:rPr>
        <w:t>m</w:t>
      </w:r>
      <w:r w:rsidRPr="00F56CF7">
        <w:rPr>
          <w:rFonts w:eastAsia="Arial" w:cstheme="minorHAnsi"/>
          <w:spacing w:val="1"/>
          <w:sz w:val="24"/>
          <w:szCs w:val="24"/>
        </w:rPr>
        <w:t>p</w:t>
      </w:r>
      <w:r w:rsidRPr="00F56CF7">
        <w:rPr>
          <w:rFonts w:eastAsia="Arial" w:cstheme="minorHAnsi"/>
          <w:sz w:val="24"/>
          <w:szCs w:val="24"/>
        </w:rPr>
        <w:t>ili</w:t>
      </w:r>
      <w:r w:rsidRPr="00F56CF7">
        <w:rPr>
          <w:rFonts w:eastAsia="Arial" w:cstheme="minorHAnsi"/>
          <w:spacing w:val="1"/>
          <w:sz w:val="24"/>
          <w:szCs w:val="24"/>
        </w:rPr>
        <w:t>n</w:t>
      </w:r>
      <w:r w:rsidRPr="00F56CF7">
        <w:rPr>
          <w:rFonts w:eastAsia="Arial" w:cstheme="minorHAnsi"/>
          <w:sz w:val="24"/>
          <w:szCs w:val="24"/>
        </w:rPr>
        <w:t>g</w:t>
      </w:r>
      <w:r w:rsidRPr="00F56CF7">
        <w:rPr>
          <w:rFonts w:eastAsia="Arial" w:cstheme="minorHAnsi"/>
          <w:spacing w:val="-10"/>
          <w:sz w:val="24"/>
          <w:szCs w:val="24"/>
        </w:rPr>
        <w:t xml:space="preserve"> </w:t>
      </w:r>
      <w:r w:rsidRPr="00F56CF7">
        <w:rPr>
          <w:rFonts w:eastAsia="Arial" w:cstheme="minorHAnsi"/>
          <w:spacing w:val="-1"/>
          <w:sz w:val="24"/>
          <w:szCs w:val="24"/>
        </w:rPr>
        <w:t>re</w:t>
      </w:r>
      <w:r w:rsidRPr="00F56CF7">
        <w:rPr>
          <w:rFonts w:eastAsia="Arial" w:cstheme="minorHAnsi"/>
          <w:spacing w:val="3"/>
          <w:sz w:val="24"/>
          <w:szCs w:val="24"/>
        </w:rPr>
        <w:t>f</w:t>
      </w:r>
      <w:r w:rsidRPr="00F56CF7">
        <w:rPr>
          <w:rFonts w:eastAsia="Arial" w:cstheme="minorHAnsi"/>
          <w:spacing w:val="1"/>
          <w:sz w:val="24"/>
          <w:szCs w:val="24"/>
        </w:rPr>
        <w:t>e</w:t>
      </w:r>
      <w:r w:rsidRPr="00F56CF7">
        <w:rPr>
          <w:rFonts w:eastAsia="Arial" w:cstheme="minorHAnsi"/>
          <w:spacing w:val="-1"/>
          <w:sz w:val="24"/>
          <w:szCs w:val="24"/>
        </w:rPr>
        <w:t>r</w:t>
      </w:r>
      <w:r w:rsidRPr="00F56CF7">
        <w:rPr>
          <w:rFonts w:eastAsia="Arial" w:cstheme="minorHAnsi"/>
          <w:spacing w:val="1"/>
          <w:sz w:val="24"/>
          <w:szCs w:val="24"/>
        </w:rPr>
        <w:t>en</w:t>
      </w:r>
      <w:r w:rsidRPr="00F56CF7">
        <w:rPr>
          <w:rFonts w:eastAsia="Arial" w:cstheme="minorHAnsi"/>
          <w:spacing w:val="-2"/>
          <w:sz w:val="24"/>
          <w:szCs w:val="24"/>
        </w:rPr>
        <w:t>c</w:t>
      </w:r>
      <w:r w:rsidRPr="00F56CF7">
        <w:rPr>
          <w:rFonts w:eastAsia="Arial" w:cstheme="minorHAnsi"/>
          <w:spacing w:val="1"/>
          <w:sz w:val="24"/>
          <w:szCs w:val="24"/>
        </w:rPr>
        <w:t>e</w:t>
      </w:r>
      <w:r w:rsidRPr="00F56CF7">
        <w:rPr>
          <w:rFonts w:eastAsia="Arial" w:cstheme="minorHAnsi"/>
          <w:sz w:val="24"/>
          <w:szCs w:val="24"/>
        </w:rPr>
        <w:t>s</w:t>
      </w:r>
      <w:r w:rsidRPr="00F56CF7">
        <w:rPr>
          <w:rFonts w:eastAsia="Arial" w:cstheme="minorHAnsi"/>
          <w:spacing w:val="-10"/>
          <w:sz w:val="24"/>
          <w:szCs w:val="24"/>
        </w:rPr>
        <w:t xml:space="preserve"> </w:t>
      </w:r>
      <w:r w:rsidRPr="00F56CF7">
        <w:rPr>
          <w:rFonts w:eastAsia="Arial" w:cstheme="minorHAnsi"/>
          <w:sz w:val="24"/>
          <w:szCs w:val="24"/>
        </w:rPr>
        <w:t>l</w:t>
      </w:r>
      <w:r w:rsidRPr="00F56CF7">
        <w:rPr>
          <w:rFonts w:eastAsia="Arial" w:cstheme="minorHAnsi"/>
          <w:spacing w:val="1"/>
          <w:sz w:val="24"/>
          <w:szCs w:val="24"/>
        </w:rPr>
        <w:t>a</w:t>
      </w:r>
      <w:r w:rsidRPr="00F56CF7">
        <w:rPr>
          <w:rFonts w:eastAsia="Arial" w:cstheme="minorHAnsi"/>
          <w:spacing w:val="-2"/>
          <w:sz w:val="24"/>
          <w:szCs w:val="24"/>
        </w:rPr>
        <w:t>t</w:t>
      </w:r>
      <w:r w:rsidRPr="00F56CF7">
        <w:rPr>
          <w:rFonts w:eastAsia="Arial" w:cstheme="minorHAnsi"/>
          <w:spacing w:val="1"/>
          <w:sz w:val="24"/>
          <w:szCs w:val="24"/>
        </w:rPr>
        <w:t>e</w:t>
      </w:r>
      <w:r w:rsidRPr="00F56CF7">
        <w:rPr>
          <w:rFonts w:eastAsia="Arial" w:cstheme="minorHAnsi"/>
          <w:sz w:val="24"/>
          <w:szCs w:val="24"/>
        </w:rPr>
        <w:t>r</w:t>
      </w:r>
      <w:r w:rsidRPr="00F56CF7">
        <w:rPr>
          <w:rFonts w:eastAsia="Arial" w:cstheme="minorHAnsi"/>
          <w:spacing w:val="-4"/>
          <w:sz w:val="24"/>
          <w:szCs w:val="24"/>
        </w:rPr>
        <w:t xml:space="preserve"> </w:t>
      </w:r>
      <w:r w:rsidRPr="00F56CF7">
        <w:rPr>
          <w:rFonts w:eastAsia="Arial" w:cstheme="minorHAnsi"/>
          <w:sz w:val="24"/>
          <w:szCs w:val="24"/>
        </w:rPr>
        <w:t xml:space="preserve">in </w:t>
      </w:r>
      <w:r w:rsidRPr="00F56CF7">
        <w:rPr>
          <w:rFonts w:eastAsia="Arial" w:cstheme="minorHAnsi"/>
          <w:spacing w:val="-2"/>
          <w:sz w:val="24"/>
          <w:szCs w:val="24"/>
        </w:rPr>
        <w:t>t</w:t>
      </w:r>
      <w:r w:rsidRPr="00F56CF7">
        <w:rPr>
          <w:rFonts w:eastAsia="Arial" w:cstheme="minorHAnsi"/>
          <w:spacing w:val="1"/>
          <w:sz w:val="24"/>
          <w:szCs w:val="24"/>
        </w:rPr>
        <w:t>h</w:t>
      </w:r>
      <w:r w:rsidRPr="00F56CF7">
        <w:rPr>
          <w:rFonts w:eastAsia="Arial" w:cstheme="minorHAnsi"/>
          <w:sz w:val="24"/>
          <w:szCs w:val="24"/>
        </w:rPr>
        <w:t>e</w:t>
      </w:r>
      <w:r w:rsidRPr="00F56CF7">
        <w:rPr>
          <w:rFonts w:eastAsia="Arial" w:cstheme="minorHAnsi"/>
          <w:spacing w:val="-3"/>
          <w:sz w:val="24"/>
          <w:szCs w:val="24"/>
        </w:rPr>
        <w:t xml:space="preserve"> </w:t>
      </w:r>
      <w:r w:rsidRPr="00F56CF7">
        <w:rPr>
          <w:rFonts w:eastAsia="Arial" w:cstheme="minorHAnsi"/>
          <w:spacing w:val="-2"/>
          <w:sz w:val="24"/>
          <w:szCs w:val="24"/>
        </w:rPr>
        <w:t>y</w:t>
      </w:r>
      <w:r w:rsidRPr="00F56CF7">
        <w:rPr>
          <w:rFonts w:eastAsia="Arial" w:cstheme="minorHAnsi"/>
          <w:spacing w:val="1"/>
          <w:sz w:val="24"/>
          <w:szCs w:val="24"/>
        </w:rPr>
        <w:t>ea</w:t>
      </w:r>
      <w:r w:rsidRPr="00F56CF7">
        <w:rPr>
          <w:rFonts w:eastAsia="Arial" w:cstheme="minorHAnsi"/>
          <w:spacing w:val="-1"/>
          <w:sz w:val="24"/>
          <w:szCs w:val="24"/>
        </w:rPr>
        <w:t>r</w:t>
      </w:r>
      <w:r w:rsidRPr="00F56CF7">
        <w:rPr>
          <w:rFonts w:eastAsia="Arial" w:cstheme="minorHAnsi"/>
          <w:sz w:val="24"/>
          <w:szCs w:val="24"/>
        </w:rPr>
        <w:t>.</w:t>
      </w:r>
      <w:r w:rsidR="00C42E3F">
        <w:rPr>
          <w:rFonts w:eastAsia="Arial" w:cstheme="minorHAnsi"/>
          <w:sz w:val="24"/>
          <w:szCs w:val="24"/>
        </w:rPr>
        <w:t xml:space="preserve"> Students also complete an </w:t>
      </w:r>
      <w:proofErr w:type="gramStart"/>
      <w:r w:rsidR="00C42E3F">
        <w:rPr>
          <w:rFonts w:eastAsia="Arial" w:cstheme="minorHAnsi"/>
          <w:sz w:val="24"/>
          <w:szCs w:val="24"/>
        </w:rPr>
        <w:t>appraisal  of</w:t>
      </w:r>
      <w:proofErr w:type="gramEnd"/>
      <w:r w:rsidR="00C42E3F">
        <w:rPr>
          <w:rFonts w:eastAsia="Arial" w:cstheme="minorHAnsi"/>
          <w:sz w:val="24"/>
          <w:szCs w:val="24"/>
        </w:rPr>
        <w:t xml:space="preserve"> their working week explaining what they enjoyed, what they found challenging and how they </w:t>
      </w:r>
      <w:r w:rsidR="0027554C">
        <w:rPr>
          <w:rFonts w:eastAsia="Arial" w:cstheme="minorHAnsi"/>
          <w:sz w:val="24"/>
          <w:szCs w:val="24"/>
        </w:rPr>
        <w:t xml:space="preserve">adapted to the placement. </w:t>
      </w:r>
    </w:p>
    <w:p w14:paraId="2EC43C49" w14:textId="6AA3771A" w:rsidR="00F31CF4" w:rsidRPr="00F56CF7" w:rsidRDefault="00F31CF4" w:rsidP="008D64CA">
      <w:pPr>
        <w:shd w:val="clear" w:color="auto" w:fill="FFFFFF" w:themeFill="background1"/>
        <w:ind w:left="120"/>
        <w:jc w:val="both"/>
        <w:rPr>
          <w:rFonts w:eastAsia="Arial" w:cstheme="minorHAnsi"/>
          <w:spacing w:val="1"/>
          <w:sz w:val="24"/>
          <w:szCs w:val="24"/>
        </w:rPr>
      </w:pPr>
      <w:r w:rsidRPr="00F56CF7">
        <w:rPr>
          <w:rFonts w:eastAsia="Arial" w:cstheme="minorHAnsi"/>
          <w:spacing w:val="1"/>
          <w:sz w:val="24"/>
          <w:szCs w:val="24"/>
        </w:rPr>
        <w:t>E</w:t>
      </w:r>
      <w:r w:rsidRPr="00F56CF7">
        <w:rPr>
          <w:rFonts w:eastAsia="Arial" w:cstheme="minorHAnsi"/>
          <w:spacing w:val="-2"/>
          <w:sz w:val="24"/>
          <w:szCs w:val="24"/>
        </w:rPr>
        <w:t>x</w:t>
      </w:r>
      <w:r w:rsidRPr="00F56CF7">
        <w:rPr>
          <w:rFonts w:eastAsia="Arial" w:cstheme="minorHAnsi"/>
          <w:spacing w:val="1"/>
          <w:sz w:val="24"/>
          <w:szCs w:val="24"/>
        </w:rPr>
        <w:t>tende</w:t>
      </w:r>
      <w:r w:rsidRPr="00F56CF7">
        <w:rPr>
          <w:rFonts w:eastAsia="Arial" w:cstheme="minorHAnsi"/>
          <w:sz w:val="24"/>
          <w:szCs w:val="24"/>
        </w:rPr>
        <w:t>d</w:t>
      </w:r>
      <w:r w:rsidRPr="00F56CF7">
        <w:rPr>
          <w:rFonts w:eastAsia="Arial" w:cstheme="minorHAnsi"/>
          <w:spacing w:val="-13"/>
          <w:sz w:val="24"/>
          <w:szCs w:val="24"/>
        </w:rPr>
        <w:t xml:space="preserve"> </w:t>
      </w:r>
      <w:r w:rsidRPr="00F56CF7">
        <w:rPr>
          <w:rFonts w:eastAsia="Arial" w:cstheme="minorHAnsi"/>
          <w:spacing w:val="6"/>
          <w:sz w:val="24"/>
          <w:szCs w:val="24"/>
        </w:rPr>
        <w:t>W</w:t>
      </w:r>
      <w:r w:rsidRPr="00F56CF7">
        <w:rPr>
          <w:rFonts w:eastAsia="Arial" w:cstheme="minorHAnsi"/>
          <w:spacing w:val="1"/>
          <w:sz w:val="24"/>
          <w:szCs w:val="24"/>
        </w:rPr>
        <w:t>o</w:t>
      </w:r>
      <w:r w:rsidRPr="00F56CF7">
        <w:rPr>
          <w:rFonts w:eastAsia="Arial" w:cstheme="minorHAnsi"/>
          <w:spacing w:val="-1"/>
          <w:sz w:val="24"/>
          <w:szCs w:val="24"/>
        </w:rPr>
        <w:t>r</w:t>
      </w:r>
      <w:r w:rsidRPr="00F56CF7">
        <w:rPr>
          <w:rFonts w:eastAsia="Arial" w:cstheme="minorHAnsi"/>
          <w:sz w:val="24"/>
          <w:szCs w:val="24"/>
        </w:rPr>
        <w:t>k</w:t>
      </w:r>
      <w:r w:rsidRPr="00F56CF7">
        <w:rPr>
          <w:rFonts w:eastAsia="Arial" w:cstheme="minorHAnsi"/>
          <w:spacing w:val="-5"/>
          <w:sz w:val="24"/>
          <w:szCs w:val="24"/>
        </w:rPr>
        <w:t xml:space="preserve"> </w:t>
      </w:r>
      <w:r w:rsidRPr="00F56CF7">
        <w:rPr>
          <w:rFonts w:eastAsia="Arial" w:cstheme="minorHAnsi"/>
          <w:spacing w:val="1"/>
          <w:sz w:val="24"/>
          <w:szCs w:val="24"/>
        </w:rPr>
        <w:t>E</w:t>
      </w:r>
      <w:r w:rsidRPr="00F56CF7">
        <w:rPr>
          <w:rFonts w:eastAsia="Arial" w:cstheme="minorHAnsi"/>
          <w:spacing w:val="-2"/>
          <w:sz w:val="24"/>
          <w:szCs w:val="24"/>
        </w:rPr>
        <w:t>x</w:t>
      </w:r>
      <w:r w:rsidRPr="00F56CF7">
        <w:rPr>
          <w:rFonts w:eastAsia="Arial" w:cstheme="minorHAnsi"/>
          <w:spacing w:val="1"/>
          <w:sz w:val="24"/>
          <w:szCs w:val="24"/>
        </w:rPr>
        <w:t>pe</w:t>
      </w:r>
      <w:r w:rsidRPr="00F56CF7">
        <w:rPr>
          <w:rFonts w:eastAsia="Arial" w:cstheme="minorHAnsi"/>
          <w:spacing w:val="-1"/>
          <w:sz w:val="24"/>
          <w:szCs w:val="24"/>
        </w:rPr>
        <w:t>r</w:t>
      </w:r>
      <w:r w:rsidRPr="00F56CF7">
        <w:rPr>
          <w:rFonts w:eastAsia="Arial" w:cstheme="minorHAnsi"/>
          <w:sz w:val="24"/>
          <w:szCs w:val="24"/>
        </w:rPr>
        <w:t>i</w:t>
      </w:r>
      <w:r w:rsidRPr="00F56CF7">
        <w:rPr>
          <w:rFonts w:eastAsia="Arial" w:cstheme="minorHAnsi"/>
          <w:spacing w:val="1"/>
          <w:sz w:val="24"/>
          <w:szCs w:val="24"/>
        </w:rPr>
        <w:t>en</w:t>
      </w:r>
      <w:r w:rsidRPr="00F56CF7">
        <w:rPr>
          <w:rFonts w:eastAsia="Arial" w:cstheme="minorHAnsi"/>
          <w:sz w:val="24"/>
          <w:szCs w:val="24"/>
        </w:rPr>
        <w:t>ce</w:t>
      </w:r>
      <w:r w:rsidRPr="00F56CF7">
        <w:rPr>
          <w:rFonts w:eastAsia="Arial" w:cstheme="minorHAnsi"/>
          <w:spacing w:val="-10"/>
          <w:sz w:val="24"/>
          <w:szCs w:val="24"/>
        </w:rPr>
        <w:t xml:space="preserve"> </w:t>
      </w:r>
      <w:r w:rsidRPr="00F56CF7">
        <w:rPr>
          <w:rFonts w:eastAsia="Arial" w:cstheme="minorHAnsi"/>
          <w:spacing w:val="2"/>
          <w:sz w:val="24"/>
          <w:szCs w:val="24"/>
        </w:rPr>
        <w:t>m</w:t>
      </w:r>
      <w:r w:rsidRPr="00F56CF7">
        <w:rPr>
          <w:rFonts w:eastAsia="Arial" w:cstheme="minorHAnsi"/>
          <w:spacing w:val="1"/>
          <w:sz w:val="24"/>
          <w:szCs w:val="24"/>
        </w:rPr>
        <w:t>a</w:t>
      </w:r>
      <w:r w:rsidRPr="00F56CF7">
        <w:rPr>
          <w:rFonts w:eastAsia="Arial" w:cstheme="minorHAnsi"/>
          <w:sz w:val="24"/>
          <w:szCs w:val="24"/>
        </w:rPr>
        <w:t>y</w:t>
      </w:r>
      <w:r w:rsidRPr="00F56CF7">
        <w:rPr>
          <w:rFonts w:eastAsia="Arial" w:cstheme="minorHAnsi"/>
          <w:spacing w:val="-7"/>
          <w:sz w:val="24"/>
          <w:szCs w:val="24"/>
        </w:rPr>
        <w:t xml:space="preserve"> </w:t>
      </w:r>
      <w:r w:rsidRPr="00F56CF7">
        <w:rPr>
          <w:rFonts w:eastAsia="Arial" w:cstheme="minorHAnsi"/>
          <w:spacing w:val="1"/>
          <w:sz w:val="24"/>
          <w:szCs w:val="24"/>
        </w:rPr>
        <w:t>b</w:t>
      </w:r>
      <w:r w:rsidRPr="00F56CF7">
        <w:rPr>
          <w:rFonts w:eastAsia="Arial" w:cstheme="minorHAnsi"/>
          <w:sz w:val="24"/>
          <w:szCs w:val="24"/>
        </w:rPr>
        <w:t>e</w:t>
      </w:r>
      <w:r w:rsidRPr="00F56CF7">
        <w:rPr>
          <w:rFonts w:eastAsia="Arial" w:cstheme="minorHAnsi"/>
          <w:spacing w:val="-3"/>
          <w:sz w:val="24"/>
          <w:szCs w:val="24"/>
        </w:rPr>
        <w:t xml:space="preserve"> </w:t>
      </w:r>
      <w:r w:rsidRPr="00F56CF7">
        <w:rPr>
          <w:rFonts w:eastAsia="Arial" w:cstheme="minorHAnsi"/>
          <w:spacing w:val="-1"/>
          <w:sz w:val="24"/>
          <w:szCs w:val="24"/>
        </w:rPr>
        <w:t>o</w:t>
      </w:r>
      <w:r w:rsidRPr="00F56CF7">
        <w:rPr>
          <w:rFonts w:eastAsia="Arial" w:cstheme="minorHAnsi"/>
          <w:spacing w:val="1"/>
          <w:sz w:val="24"/>
          <w:szCs w:val="24"/>
        </w:rPr>
        <w:t>ffe</w:t>
      </w:r>
      <w:r w:rsidRPr="00F56CF7">
        <w:rPr>
          <w:rFonts w:eastAsia="Arial" w:cstheme="minorHAnsi"/>
          <w:spacing w:val="-1"/>
          <w:sz w:val="24"/>
          <w:szCs w:val="24"/>
        </w:rPr>
        <w:t>r</w:t>
      </w:r>
      <w:r w:rsidRPr="00F56CF7">
        <w:rPr>
          <w:rFonts w:eastAsia="Arial" w:cstheme="minorHAnsi"/>
          <w:spacing w:val="1"/>
          <w:sz w:val="24"/>
          <w:szCs w:val="24"/>
        </w:rPr>
        <w:t>e</w:t>
      </w:r>
      <w:r w:rsidRPr="00F56CF7">
        <w:rPr>
          <w:rFonts w:eastAsia="Arial" w:cstheme="minorHAnsi"/>
          <w:sz w:val="24"/>
          <w:szCs w:val="24"/>
        </w:rPr>
        <w:t>d</w:t>
      </w:r>
      <w:r w:rsidRPr="00F56CF7">
        <w:rPr>
          <w:rFonts w:eastAsia="Arial" w:cstheme="minorHAnsi"/>
          <w:spacing w:val="-6"/>
          <w:sz w:val="24"/>
          <w:szCs w:val="24"/>
        </w:rPr>
        <w:t xml:space="preserve"> </w:t>
      </w:r>
      <w:r w:rsidRPr="00F56CF7">
        <w:rPr>
          <w:rFonts w:eastAsia="Arial" w:cstheme="minorHAnsi"/>
          <w:spacing w:val="1"/>
          <w:sz w:val="24"/>
          <w:szCs w:val="24"/>
        </w:rPr>
        <w:t>t</w:t>
      </w:r>
      <w:r w:rsidRPr="00F56CF7">
        <w:rPr>
          <w:rFonts w:eastAsia="Arial" w:cstheme="minorHAnsi"/>
          <w:sz w:val="24"/>
          <w:szCs w:val="24"/>
        </w:rPr>
        <w:t>o</w:t>
      </w:r>
      <w:r w:rsidRPr="00F56CF7">
        <w:rPr>
          <w:rFonts w:eastAsia="Arial" w:cstheme="minorHAnsi"/>
          <w:spacing w:val="-1"/>
          <w:sz w:val="24"/>
          <w:szCs w:val="24"/>
        </w:rPr>
        <w:t xml:space="preserve"> </w:t>
      </w:r>
      <w:r w:rsidRPr="00F56CF7">
        <w:rPr>
          <w:rFonts w:eastAsia="Arial" w:cstheme="minorHAnsi"/>
          <w:spacing w:val="1"/>
          <w:sz w:val="24"/>
          <w:szCs w:val="24"/>
        </w:rPr>
        <w:t>students in Year 10 or 11 to supplement their pathway.</w:t>
      </w:r>
    </w:p>
    <w:p w14:paraId="39497923" w14:textId="77777777" w:rsidR="003A2E61" w:rsidRDefault="00F31CF4" w:rsidP="008D64CA">
      <w:pPr>
        <w:shd w:val="clear" w:color="auto" w:fill="FFFFFF" w:themeFill="background1"/>
        <w:ind w:left="120" w:right="451"/>
        <w:jc w:val="both"/>
        <w:rPr>
          <w:rFonts w:eastAsia="Arial" w:cstheme="minorHAnsi"/>
          <w:spacing w:val="1"/>
          <w:sz w:val="24"/>
          <w:szCs w:val="24"/>
        </w:rPr>
      </w:pPr>
      <w:r w:rsidRPr="00F56CF7">
        <w:rPr>
          <w:rFonts w:eastAsia="Arial" w:cstheme="minorHAnsi"/>
          <w:spacing w:val="1"/>
          <w:sz w:val="24"/>
          <w:szCs w:val="24"/>
        </w:rPr>
        <w:t xml:space="preserve">A report after each bout of placements is reviewed by Careers leader and </w:t>
      </w:r>
      <w:r w:rsidR="003A2E61">
        <w:rPr>
          <w:rFonts w:eastAsia="Arial" w:cstheme="minorHAnsi"/>
          <w:spacing w:val="1"/>
          <w:sz w:val="24"/>
          <w:szCs w:val="24"/>
        </w:rPr>
        <w:t>reported</w:t>
      </w:r>
      <w:r w:rsidR="00B02133">
        <w:rPr>
          <w:rFonts w:eastAsia="Arial" w:cstheme="minorHAnsi"/>
          <w:spacing w:val="1"/>
          <w:sz w:val="24"/>
          <w:szCs w:val="24"/>
        </w:rPr>
        <w:t xml:space="preserve"> back to SLT.</w:t>
      </w:r>
    </w:p>
    <w:p w14:paraId="0BA408ED" w14:textId="77777777" w:rsidR="0027554C" w:rsidRDefault="0027554C" w:rsidP="008D64CA">
      <w:pPr>
        <w:shd w:val="clear" w:color="auto" w:fill="FFFFFF" w:themeFill="background1"/>
        <w:ind w:left="120" w:right="451"/>
        <w:jc w:val="both"/>
        <w:rPr>
          <w:rFonts w:eastAsia="Arial" w:cstheme="minorHAnsi"/>
          <w:spacing w:val="1"/>
          <w:sz w:val="24"/>
          <w:szCs w:val="24"/>
        </w:rPr>
      </w:pPr>
    </w:p>
    <w:p w14:paraId="5AF8CB43" w14:textId="77777777" w:rsidR="0027554C" w:rsidRPr="00F56CF7" w:rsidRDefault="0027554C" w:rsidP="008D64CA">
      <w:pPr>
        <w:shd w:val="clear" w:color="auto" w:fill="FFFFFF" w:themeFill="background1"/>
        <w:ind w:left="120" w:right="451"/>
        <w:jc w:val="both"/>
        <w:rPr>
          <w:rFonts w:eastAsia="Arial" w:cstheme="minorHAnsi"/>
          <w:spacing w:val="1"/>
          <w:sz w:val="24"/>
          <w:szCs w:val="24"/>
        </w:rPr>
      </w:pPr>
    </w:p>
    <w:p w14:paraId="52B90B88" w14:textId="77777777" w:rsidR="00F31CF4" w:rsidRPr="00F56CF7" w:rsidRDefault="00B921BF" w:rsidP="008D64CA">
      <w:pPr>
        <w:shd w:val="clear" w:color="auto" w:fill="FFFFFF" w:themeFill="background1"/>
        <w:jc w:val="both"/>
        <w:rPr>
          <w:rFonts w:eastAsia="Arial" w:cstheme="minorHAnsi"/>
          <w:b/>
          <w:sz w:val="24"/>
          <w:szCs w:val="24"/>
        </w:rPr>
      </w:pPr>
      <w:r>
        <w:rPr>
          <w:rFonts w:eastAsia="Arial" w:cstheme="minorHAnsi"/>
          <w:b/>
          <w:sz w:val="24"/>
          <w:szCs w:val="24"/>
        </w:rPr>
        <w:lastRenderedPageBreak/>
        <w:t xml:space="preserve">Tracking to </w:t>
      </w:r>
      <w:r w:rsidR="003A2E61">
        <w:rPr>
          <w:rFonts w:eastAsia="Arial" w:cstheme="minorHAnsi"/>
          <w:b/>
          <w:sz w:val="24"/>
          <w:szCs w:val="24"/>
        </w:rPr>
        <w:t>measure and assess progress</w:t>
      </w:r>
      <w:r w:rsidR="00F31CF4" w:rsidRPr="00F56CF7">
        <w:rPr>
          <w:rFonts w:eastAsia="Arial" w:cstheme="minorHAnsi"/>
          <w:b/>
          <w:sz w:val="24"/>
          <w:szCs w:val="24"/>
        </w:rPr>
        <w:t>:</w:t>
      </w:r>
    </w:p>
    <w:p w14:paraId="1FFC35C0" w14:textId="77777777" w:rsidR="00F31CF4" w:rsidRPr="00F56CF7" w:rsidRDefault="00F31CF4" w:rsidP="008D64CA">
      <w:pPr>
        <w:shd w:val="clear" w:color="auto" w:fill="FFFFFF" w:themeFill="background1"/>
        <w:jc w:val="both"/>
        <w:rPr>
          <w:rFonts w:eastAsia="Arial" w:cstheme="minorHAnsi"/>
          <w:sz w:val="24"/>
          <w:szCs w:val="24"/>
        </w:rPr>
      </w:pPr>
      <w:r w:rsidRPr="00F56CF7">
        <w:rPr>
          <w:rFonts w:eastAsia="Arial" w:cstheme="minorHAnsi"/>
          <w:sz w:val="24"/>
          <w:szCs w:val="24"/>
        </w:rPr>
        <w:t>An action plan has been developed to ensure the breadth and depth of the careers offer is effective and evaluated. The action plan monitored and updated half termly to ensure current legislation is met and that we are fulfilling the potential of every student</w:t>
      </w:r>
    </w:p>
    <w:p w14:paraId="29A6DC52" w14:textId="77777777" w:rsidR="00F31CF4" w:rsidRPr="00F56CF7" w:rsidRDefault="00F31CF4" w:rsidP="008D64CA">
      <w:pPr>
        <w:shd w:val="clear" w:color="auto" w:fill="FFFFFF" w:themeFill="background1"/>
        <w:jc w:val="both"/>
        <w:rPr>
          <w:rFonts w:eastAsia="Arial" w:cstheme="minorHAnsi"/>
          <w:sz w:val="24"/>
          <w:szCs w:val="24"/>
        </w:rPr>
      </w:pPr>
    </w:p>
    <w:p w14:paraId="015EF9E7" w14:textId="77777777" w:rsidR="00F31CF4" w:rsidRPr="003A2E61" w:rsidRDefault="00F31CF4" w:rsidP="008D64CA">
      <w:pPr>
        <w:shd w:val="clear" w:color="auto" w:fill="FFFFFF" w:themeFill="background1"/>
        <w:jc w:val="both"/>
        <w:rPr>
          <w:rFonts w:eastAsia="Arial" w:cstheme="minorHAnsi"/>
          <w:b/>
          <w:sz w:val="24"/>
          <w:szCs w:val="24"/>
        </w:rPr>
      </w:pPr>
      <w:r w:rsidRPr="003A2E61">
        <w:rPr>
          <w:rFonts w:eastAsia="Arial" w:cstheme="minorHAnsi"/>
          <w:b/>
          <w:sz w:val="24"/>
          <w:szCs w:val="24"/>
        </w:rPr>
        <w:t>Key task and activities are formed around:</w:t>
      </w:r>
    </w:p>
    <w:p w14:paraId="33A5CAAA" w14:textId="77777777" w:rsidR="003A2E61" w:rsidRPr="003A2E61" w:rsidRDefault="003A2E61" w:rsidP="008D64CA">
      <w:pPr>
        <w:pStyle w:val="ListParagraph"/>
        <w:numPr>
          <w:ilvl w:val="0"/>
          <w:numId w:val="37"/>
        </w:numPr>
        <w:shd w:val="clear" w:color="auto" w:fill="FFFFFF" w:themeFill="background1"/>
        <w:jc w:val="both"/>
        <w:rPr>
          <w:rFonts w:eastAsia="Arial" w:cstheme="minorHAnsi"/>
          <w:b/>
          <w:sz w:val="24"/>
          <w:szCs w:val="24"/>
        </w:rPr>
      </w:pPr>
      <w:r w:rsidRPr="003A2E61">
        <w:rPr>
          <w:rFonts w:eastAsia="Arial" w:cstheme="minorHAnsi"/>
          <w:b/>
          <w:sz w:val="24"/>
          <w:szCs w:val="24"/>
        </w:rPr>
        <w:t>Adhering to curriculum legislation to continue to support for students</w:t>
      </w:r>
    </w:p>
    <w:p w14:paraId="7A5CBAFD" w14:textId="77777777" w:rsidR="003A2E61" w:rsidRPr="003A2E61" w:rsidRDefault="003A2E61" w:rsidP="008D64CA">
      <w:pPr>
        <w:pStyle w:val="ListParagraph"/>
        <w:numPr>
          <w:ilvl w:val="0"/>
          <w:numId w:val="37"/>
        </w:numPr>
        <w:shd w:val="clear" w:color="auto" w:fill="FFFFFF" w:themeFill="background1"/>
        <w:jc w:val="both"/>
        <w:rPr>
          <w:rFonts w:eastAsia="Arial" w:cstheme="minorHAnsi"/>
          <w:b/>
          <w:sz w:val="24"/>
          <w:szCs w:val="24"/>
        </w:rPr>
      </w:pPr>
      <w:r w:rsidRPr="003A2E61">
        <w:rPr>
          <w:rFonts w:eastAsia="Arial" w:cstheme="minorHAnsi"/>
          <w:b/>
          <w:sz w:val="24"/>
          <w:szCs w:val="24"/>
        </w:rPr>
        <w:t>Gatsby Benchmarks</w:t>
      </w:r>
    </w:p>
    <w:p w14:paraId="527E8271" w14:textId="77777777" w:rsidR="003A2E61" w:rsidRDefault="003A2E61" w:rsidP="008D64CA">
      <w:pPr>
        <w:shd w:val="clear" w:color="auto" w:fill="FFFFFF" w:themeFill="background1"/>
        <w:jc w:val="both"/>
        <w:rPr>
          <w:rFonts w:eastAsia="Arial" w:cstheme="minorHAnsi"/>
          <w:b/>
          <w:sz w:val="24"/>
          <w:szCs w:val="24"/>
        </w:rPr>
      </w:pPr>
    </w:p>
    <w:p w14:paraId="5A5F1B51" w14:textId="77777777" w:rsidR="003A2E61" w:rsidRPr="003A2E61" w:rsidRDefault="003A2E61" w:rsidP="008D64CA">
      <w:pPr>
        <w:pStyle w:val="Default"/>
        <w:shd w:val="clear" w:color="auto" w:fill="FFFFFF" w:themeFill="background1"/>
        <w:ind w:left="720"/>
        <w:jc w:val="both"/>
        <w:rPr>
          <w:rFonts w:asciiTheme="minorHAnsi" w:hAnsiTheme="minorHAnsi" w:cstheme="minorHAnsi"/>
          <w:b/>
          <w:i/>
        </w:rPr>
      </w:pPr>
      <w:r w:rsidRPr="003A2E61">
        <w:rPr>
          <w:rFonts w:asciiTheme="minorHAnsi" w:hAnsiTheme="minorHAnsi" w:cstheme="minorHAnsi"/>
          <w:b/>
          <w:i/>
        </w:rPr>
        <w:t>1</w:t>
      </w:r>
      <w:r w:rsidR="00B02133">
        <w:rPr>
          <w:rFonts w:asciiTheme="minorHAnsi" w:hAnsiTheme="minorHAnsi" w:cstheme="minorHAnsi"/>
          <w:b/>
          <w:i/>
        </w:rPr>
        <w:t xml:space="preserve">  </w:t>
      </w:r>
      <w:r w:rsidRPr="003A2E61">
        <w:rPr>
          <w:rFonts w:asciiTheme="minorHAnsi" w:hAnsiTheme="minorHAnsi" w:cstheme="minorHAnsi"/>
          <w:b/>
          <w:i/>
        </w:rPr>
        <w:t xml:space="preserve"> Curriculum Legislation</w:t>
      </w:r>
    </w:p>
    <w:p w14:paraId="0DA7CC58" w14:textId="77777777" w:rsidR="00F31CF4" w:rsidRPr="00F56CF7" w:rsidRDefault="00F31CF4" w:rsidP="008D64CA">
      <w:pPr>
        <w:pStyle w:val="Default"/>
        <w:numPr>
          <w:ilvl w:val="0"/>
          <w:numId w:val="7"/>
        </w:numPr>
        <w:shd w:val="clear" w:color="auto" w:fill="FFFFFF" w:themeFill="background1"/>
        <w:jc w:val="both"/>
        <w:rPr>
          <w:rFonts w:asciiTheme="minorHAnsi" w:hAnsiTheme="minorHAnsi" w:cstheme="minorHAnsi"/>
        </w:rPr>
      </w:pPr>
      <w:r w:rsidRPr="00F56CF7">
        <w:rPr>
          <w:rFonts w:asciiTheme="minorHAnsi" w:hAnsiTheme="minorHAnsi" w:cstheme="minorHAnsi"/>
        </w:rPr>
        <w:t xml:space="preserve">Statutory duties </w:t>
      </w:r>
    </w:p>
    <w:p w14:paraId="7956FE3E" w14:textId="77777777" w:rsidR="003A2E61" w:rsidRPr="003A2E61" w:rsidRDefault="003A2E61" w:rsidP="008D64CA">
      <w:pPr>
        <w:pStyle w:val="Default"/>
        <w:numPr>
          <w:ilvl w:val="0"/>
          <w:numId w:val="7"/>
        </w:numPr>
        <w:shd w:val="clear" w:color="auto" w:fill="FFFFFF" w:themeFill="background1"/>
        <w:jc w:val="both"/>
        <w:rPr>
          <w:rFonts w:asciiTheme="minorHAnsi" w:hAnsiTheme="minorHAnsi" w:cstheme="minorHAnsi"/>
        </w:rPr>
      </w:pPr>
      <w:r>
        <w:rPr>
          <w:rFonts w:asciiTheme="minorHAnsi" w:hAnsiTheme="minorHAnsi" w:cstheme="minorHAnsi"/>
        </w:rPr>
        <w:t>Expectations of governing body</w:t>
      </w:r>
    </w:p>
    <w:p w14:paraId="19648C28" w14:textId="77777777" w:rsidR="003A2E61" w:rsidRPr="003A2E61" w:rsidRDefault="00F31CF4" w:rsidP="008D64CA">
      <w:pPr>
        <w:pStyle w:val="Default"/>
        <w:numPr>
          <w:ilvl w:val="0"/>
          <w:numId w:val="7"/>
        </w:numPr>
        <w:shd w:val="clear" w:color="auto" w:fill="FFFFFF" w:themeFill="background1"/>
        <w:jc w:val="both"/>
        <w:rPr>
          <w:rFonts w:asciiTheme="minorHAnsi" w:hAnsiTheme="minorHAnsi" w:cstheme="minorHAnsi"/>
        </w:rPr>
      </w:pPr>
      <w:r w:rsidRPr="00F56CF7">
        <w:rPr>
          <w:rFonts w:asciiTheme="minorHAnsi" w:hAnsiTheme="minorHAnsi" w:cstheme="minorHAnsi"/>
        </w:rPr>
        <w:t xml:space="preserve">Compliance with the duties </w:t>
      </w:r>
    </w:p>
    <w:p w14:paraId="4161A948" w14:textId="77777777" w:rsidR="00F31CF4" w:rsidRDefault="00F31CF4" w:rsidP="008D64CA">
      <w:pPr>
        <w:pStyle w:val="Default"/>
        <w:numPr>
          <w:ilvl w:val="0"/>
          <w:numId w:val="7"/>
        </w:numPr>
        <w:shd w:val="clear" w:color="auto" w:fill="FFFFFF" w:themeFill="background1"/>
        <w:jc w:val="both"/>
        <w:rPr>
          <w:rFonts w:asciiTheme="minorHAnsi" w:hAnsiTheme="minorHAnsi" w:cstheme="minorHAnsi"/>
        </w:rPr>
      </w:pPr>
      <w:r w:rsidRPr="00F56CF7">
        <w:rPr>
          <w:rFonts w:asciiTheme="minorHAnsi" w:hAnsiTheme="minorHAnsi" w:cstheme="minorHAnsi"/>
        </w:rPr>
        <w:t xml:space="preserve">Responsibilities of schools </w:t>
      </w:r>
    </w:p>
    <w:p w14:paraId="5AA80553" w14:textId="77777777" w:rsidR="003A2E61" w:rsidRPr="00F56CF7" w:rsidRDefault="003A2E61" w:rsidP="008D64CA">
      <w:pPr>
        <w:pStyle w:val="Default"/>
        <w:numPr>
          <w:ilvl w:val="0"/>
          <w:numId w:val="7"/>
        </w:numPr>
        <w:shd w:val="clear" w:color="auto" w:fill="FFFFFF" w:themeFill="background1"/>
        <w:jc w:val="both"/>
        <w:rPr>
          <w:rFonts w:asciiTheme="minorHAnsi" w:hAnsiTheme="minorHAnsi" w:cstheme="minorHAnsi"/>
        </w:rPr>
      </w:pPr>
      <w:r>
        <w:rPr>
          <w:rFonts w:asciiTheme="minorHAnsi" w:hAnsiTheme="minorHAnsi" w:cstheme="minorHAnsi"/>
        </w:rPr>
        <w:t>Continued support for vulnerable and disadvantaged young people</w:t>
      </w:r>
    </w:p>
    <w:p w14:paraId="7AE116A4" w14:textId="77777777" w:rsidR="003558E2" w:rsidRDefault="003558E2" w:rsidP="008D64CA">
      <w:pPr>
        <w:pStyle w:val="Default"/>
        <w:shd w:val="clear" w:color="auto" w:fill="FFFFFF" w:themeFill="background1"/>
        <w:ind w:left="360"/>
        <w:jc w:val="both"/>
        <w:rPr>
          <w:rFonts w:asciiTheme="minorHAnsi" w:hAnsiTheme="minorHAnsi" w:cstheme="minorHAnsi"/>
        </w:rPr>
      </w:pPr>
    </w:p>
    <w:p w14:paraId="282E9B73" w14:textId="77777777" w:rsidR="00E91E38" w:rsidRDefault="00E91E38" w:rsidP="008D64CA">
      <w:pPr>
        <w:pStyle w:val="Default"/>
        <w:shd w:val="clear" w:color="auto" w:fill="FFFFFF" w:themeFill="background1"/>
        <w:ind w:left="360"/>
        <w:jc w:val="both"/>
        <w:rPr>
          <w:rFonts w:asciiTheme="minorHAnsi" w:hAnsiTheme="minorHAnsi" w:cstheme="minorHAnsi"/>
        </w:rPr>
      </w:pPr>
    </w:p>
    <w:p w14:paraId="1F0E46A6" w14:textId="54BB5170" w:rsidR="00F31CF4" w:rsidRPr="003A2E61" w:rsidRDefault="00F31CF4" w:rsidP="008D64CA">
      <w:pPr>
        <w:pStyle w:val="Default"/>
        <w:numPr>
          <w:ilvl w:val="0"/>
          <w:numId w:val="38"/>
        </w:numPr>
        <w:shd w:val="clear" w:color="auto" w:fill="FFFFFF" w:themeFill="background1"/>
        <w:jc w:val="both"/>
        <w:rPr>
          <w:rFonts w:asciiTheme="minorHAnsi" w:hAnsiTheme="minorHAnsi" w:cstheme="minorHAnsi"/>
          <w:b/>
          <w:i/>
        </w:rPr>
      </w:pPr>
      <w:r w:rsidRPr="003A2E61">
        <w:rPr>
          <w:rFonts w:asciiTheme="minorHAnsi" w:hAnsiTheme="minorHAnsi" w:cstheme="minorHAnsi"/>
          <w:b/>
          <w:i/>
        </w:rPr>
        <w:t>Gatsby Benchmarks</w:t>
      </w:r>
      <w:r w:rsidR="006E3FCA">
        <w:rPr>
          <w:rFonts w:asciiTheme="minorHAnsi" w:hAnsiTheme="minorHAnsi" w:cstheme="minorHAnsi"/>
          <w:b/>
          <w:i/>
        </w:rPr>
        <w:t xml:space="preserve"> (including latest updates)</w:t>
      </w:r>
    </w:p>
    <w:p w14:paraId="01B906CE"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FF33CC"/>
        </w:rPr>
        <w:t>Benchmark 1</w:t>
      </w:r>
      <w:r w:rsidRPr="00B02133">
        <w:rPr>
          <w:rFonts w:asciiTheme="minorHAnsi" w:hAnsiTheme="minorHAnsi" w:cstheme="minorHAnsi"/>
        </w:rPr>
        <w:t xml:space="preserve">: A stable careers programme </w:t>
      </w:r>
    </w:p>
    <w:p w14:paraId="3246BEAA"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7B7B7B" w:themeColor="accent3" w:themeShade="BF"/>
        </w:rPr>
        <w:t>Benchmark 2</w:t>
      </w:r>
      <w:r w:rsidRPr="00B02133">
        <w:rPr>
          <w:rFonts w:asciiTheme="minorHAnsi" w:hAnsiTheme="minorHAnsi" w:cstheme="minorHAnsi"/>
        </w:rPr>
        <w:t xml:space="preserve">: Learning from career and labour market information  </w:t>
      </w:r>
    </w:p>
    <w:p w14:paraId="5F0D5195"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538135" w:themeColor="accent6" w:themeShade="BF"/>
        </w:rPr>
        <w:t>Benchmark 3</w:t>
      </w:r>
      <w:r w:rsidRPr="00B02133">
        <w:rPr>
          <w:rFonts w:asciiTheme="minorHAnsi" w:hAnsiTheme="minorHAnsi" w:cstheme="minorHAnsi"/>
        </w:rPr>
        <w:t xml:space="preserve">: Addressing the needs of each </w:t>
      </w:r>
      <w:proofErr w:type="gramStart"/>
      <w:r w:rsidRPr="00B02133">
        <w:rPr>
          <w:rFonts w:asciiTheme="minorHAnsi" w:hAnsiTheme="minorHAnsi" w:cstheme="minorHAnsi"/>
        </w:rPr>
        <w:t xml:space="preserve">pupil </w:t>
      </w:r>
      <w:r w:rsidR="003558E2" w:rsidRPr="00B02133">
        <w:rPr>
          <w:rFonts w:asciiTheme="minorHAnsi" w:hAnsiTheme="minorHAnsi" w:cstheme="minorHAnsi"/>
        </w:rPr>
        <w:t xml:space="preserve"> -</w:t>
      </w:r>
      <w:proofErr w:type="gramEnd"/>
      <w:r w:rsidR="003558E2" w:rsidRPr="00B02133">
        <w:rPr>
          <w:rFonts w:asciiTheme="minorHAnsi" w:hAnsiTheme="minorHAnsi" w:cstheme="minorHAnsi"/>
        </w:rPr>
        <w:t xml:space="preserve"> </w:t>
      </w:r>
      <w:r w:rsidRPr="00B02133">
        <w:rPr>
          <w:rFonts w:asciiTheme="minorHAnsi" w:hAnsiTheme="minorHAnsi" w:cstheme="minorHAnsi"/>
        </w:rPr>
        <w:t xml:space="preserve">Targeted support for vulnerable and disadvantaged young people  </w:t>
      </w:r>
    </w:p>
    <w:p w14:paraId="1CFF9919"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FFC000" w:themeColor="accent4"/>
        </w:rPr>
        <w:t>Benchmark 4</w:t>
      </w:r>
      <w:r w:rsidRPr="00B02133">
        <w:rPr>
          <w:rFonts w:asciiTheme="minorHAnsi" w:hAnsiTheme="minorHAnsi" w:cstheme="minorHAnsi"/>
        </w:rPr>
        <w:t xml:space="preserve">: Linking curriculum learning to careers </w:t>
      </w:r>
    </w:p>
    <w:p w14:paraId="14A11100"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767171" w:themeColor="background2" w:themeShade="80"/>
        </w:rPr>
        <w:t>Benchmark 5</w:t>
      </w:r>
      <w:r w:rsidRPr="00B02133">
        <w:rPr>
          <w:rFonts w:asciiTheme="minorHAnsi" w:hAnsiTheme="minorHAnsi" w:cstheme="minorHAnsi"/>
        </w:rPr>
        <w:t xml:space="preserve">: Encounters with employers and employees  </w:t>
      </w:r>
    </w:p>
    <w:p w14:paraId="0215FA55"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CC6600"/>
        </w:rPr>
        <w:t>Benchmark 6</w:t>
      </w:r>
      <w:r w:rsidRPr="00B02133">
        <w:rPr>
          <w:rFonts w:asciiTheme="minorHAnsi" w:hAnsiTheme="minorHAnsi" w:cstheme="minorHAnsi"/>
        </w:rPr>
        <w:t xml:space="preserve">: Experiences of workplaces </w:t>
      </w:r>
    </w:p>
    <w:p w14:paraId="20312D61" w14:textId="77777777" w:rsidR="00F31CF4" w:rsidRPr="00B02133" w:rsidRDefault="00F31CF4" w:rsidP="008D64CA">
      <w:pPr>
        <w:pStyle w:val="Default"/>
        <w:numPr>
          <w:ilvl w:val="0"/>
          <w:numId w:val="7"/>
        </w:numPr>
        <w:shd w:val="clear" w:color="auto" w:fill="FFFFFF" w:themeFill="background1"/>
        <w:jc w:val="both"/>
        <w:rPr>
          <w:rFonts w:asciiTheme="minorHAnsi" w:hAnsiTheme="minorHAnsi" w:cstheme="minorHAnsi"/>
        </w:rPr>
      </w:pPr>
      <w:r w:rsidRPr="00E91E38">
        <w:rPr>
          <w:rFonts w:asciiTheme="minorHAnsi" w:hAnsiTheme="minorHAnsi" w:cstheme="minorHAnsi"/>
          <w:color w:val="CC3399"/>
        </w:rPr>
        <w:t>Benchmark 7</w:t>
      </w:r>
      <w:r w:rsidRPr="00B02133">
        <w:rPr>
          <w:rFonts w:asciiTheme="minorHAnsi" w:hAnsiTheme="minorHAnsi" w:cstheme="minorHAnsi"/>
        </w:rPr>
        <w:t xml:space="preserve">: Encounters with further and higher education  </w:t>
      </w:r>
    </w:p>
    <w:p w14:paraId="19A692F2" w14:textId="77777777" w:rsidR="00F31CF4" w:rsidRPr="00F56CF7" w:rsidRDefault="00F31CF4" w:rsidP="008D64CA">
      <w:pPr>
        <w:pStyle w:val="ListParagraph"/>
        <w:numPr>
          <w:ilvl w:val="0"/>
          <w:numId w:val="7"/>
        </w:numPr>
        <w:shd w:val="clear" w:color="auto" w:fill="FFFFFF" w:themeFill="background1"/>
        <w:spacing w:after="0" w:line="240" w:lineRule="auto"/>
        <w:jc w:val="both"/>
        <w:rPr>
          <w:rFonts w:eastAsia="Arial" w:cstheme="minorHAnsi"/>
          <w:sz w:val="24"/>
          <w:szCs w:val="24"/>
        </w:rPr>
      </w:pPr>
      <w:r w:rsidRPr="00E91E38">
        <w:rPr>
          <w:rFonts w:cstheme="minorHAnsi"/>
          <w:color w:val="3399FF"/>
          <w:sz w:val="24"/>
          <w:szCs w:val="24"/>
        </w:rPr>
        <w:t>Benchmark 8</w:t>
      </w:r>
      <w:r w:rsidRPr="00F56CF7">
        <w:rPr>
          <w:rFonts w:cstheme="minorHAnsi"/>
          <w:sz w:val="24"/>
          <w:szCs w:val="24"/>
        </w:rPr>
        <w:t>: Personal guidance</w:t>
      </w:r>
    </w:p>
    <w:p w14:paraId="26601AF1" w14:textId="77777777" w:rsidR="00B02133" w:rsidRDefault="00B02133" w:rsidP="008D64CA">
      <w:pPr>
        <w:shd w:val="clear" w:color="auto" w:fill="FFFFFF" w:themeFill="background1"/>
        <w:tabs>
          <w:tab w:val="left" w:pos="460"/>
        </w:tabs>
        <w:spacing w:after="0" w:line="240" w:lineRule="auto"/>
        <w:ind w:right="361"/>
        <w:jc w:val="both"/>
        <w:rPr>
          <w:rFonts w:eastAsia="Arial" w:cstheme="minorHAnsi"/>
          <w:b/>
          <w:spacing w:val="1"/>
          <w:sz w:val="24"/>
          <w:szCs w:val="24"/>
        </w:rPr>
      </w:pPr>
    </w:p>
    <w:p w14:paraId="4FF65EE6" w14:textId="77777777" w:rsidR="00BD4A02" w:rsidRPr="00E91E38" w:rsidRDefault="00BD4A02" w:rsidP="008D64CA">
      <w:pPr>
        <w:shd w:val="clear" w:color="auto" w:fill="FFFFFF" w:themeFill="background1"/>
        <w:tabs>
          <w:tab w:val="left" w:pos="460"/>
        </w:tabs>
        <w:spacing w:after="0" w:line="240" w:lineRule="auto"/>
        <w:ind w:right="361"/>
        <w:jc w:val="both"/>
        <w:rPr>
          <w:rFonts w:eastAsia="Arial" w:cstheme="minorHAnsi"/>
          <w:b/>
          <w:spacing w:val="1"/>
          <w:sz w:val="24"/>
          <w:szCs w:val="24"/>
        </w:rPr>
      </w:pPr>
      <w:r w:rsidRPr="00F56CF7">
        <w:rPr>
          <w:rFonts w:eastAsia="Arial" w:cstheme="minorHAnsi"/>
          <w:spacing w:val="1"/>
          <w:sz w:val="24"/>
          <w:szCs w:val="24"/>
        </w:rPr>
        <w:tab/>
      </w:r>
      <w:r w:rsidRPr="00E91E38">
        <w:rPr>
          <w:rFonts w:eastAsia="Times New Roman" w:cstheme="minorHAnsi"/>
          <w:b/>
          <w:color w:val="FF33CC"/>
          <w:sz w:val="24"/>
          <w:szCs w:val="24"/>
        </w:rPr>
        <w:tab/>
      </w:r>
      <w:r w:rsidR="00077A9B" w:rsidRPr="00E91E38">
        <w:rPr>
          <w:rFonts w:eastAsia="Times New Roman" w:cstheme="minorHAnsi"/>
          <w:b/>
          <w:color w:val="FF33CC"/>
          <w:sz w:val="24"/>
          <w:szCs w:val="24"/>
        </w:rPr>
        <w:t>Benchmark 1</w:t>
      </w:r>
      <w:r w:rsidR="00077A9B" w:rsidRPr="00E91E38">
        <w:rPr>
          <w:rFonts w:eastAsia="Arial" w:cstheme="minorHAnsi"/>
          <w:b/>
          <w:spacing w:val="1"/>
          <w:sz w:val="24"/>
          <w:szCs w:val="24"/>
        </w:rPr>
        <w:t xml:space="preserve"> </w:t>
      </w:r>
    </w:p>
    <w:p w14:paraId="39A3851B" w14:textId="643AAAF3"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Available on the Schools website</w:t>
      </w:r>
      <w:r w:rsidR="00695E2C">
        <w:rPr>
          <w:rFonts w:eastAsia="Arial" w:cstheme="minorHAnsi"/>
          <w:spacing w:val="1"/>
          <w:sz w:val="24"/>
          <w:szCs w:val="24"/>
        </w:rPr>
        <w:t>.</w:t>
      </w:r>
    </w:p>
    <w:p w14:paraId="513637B2" w14:textId="7EE9A3B7"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To have a provision map of the careers program</w:t>
      </w:r>
      <w:r w:rsidR="00695E2C">
        <w:rPr>
          <w:rFonts w:eastAsia="Arial" w:cstheme="minorHAnsi"/>
          <w:spacing w:val="1"/>
          <w:sz w:val="24"/>
          <w:szCs w:val="24"/>
        </w:rPr>
        <w:t>.</w:t>
      </w:r>
    </w:p>
    <w:p w14:paraId="28038E2B" w14:textId="5A1551A2"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Named staff are assigned certain students and companies who they are expected to keep in touch with be first port of call for should the need arise</w:t>
      </w:r>
      <w:r w:rsidR="00695E2C">
        <w:rPr>
          <w:rFonts w:eastAsia="Arial" w:cstheme="minorHAnsi"/>
          <w:spacing w:val="1"/>
          <w:sz w:val="24"/>
          <w:szCs w:val="24"/>
        </w:rPr>
        <w:t>.</w:t>
      </w:r>
    </w:p>
    <w:p w14:paraId="2B71CDAE" w14:textId="77777777"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All employers are checked against our Service Level </w:t>
      </w:r>
      <w:proofErr w:type="gramStart"/>
      <w:r w:rsidRPr="00F56CF7">
        <w:rPr>
          <w:rFonts w:eastAsia="Arial" w:cstheme="minorHAnsi"/>
          <w:spacing w:val="1"/>
          <w:sz w:val="24"/>
          <w:szCs w:val="24"/>
        </w:rPr>
        <w:t>Agreements,</w:t>
      </w:r>
      <w:proofErr w:type="gramEnd"/>
      <w:r w:rsidRPr="00F56CF7">
        <w:rPr>
          <w:rFonts w:eastAsia="Arial" w:cstheme="minorHAnsi"/>
          <w:spacing w:val="1"/>
          <w:sz w:val="24"/>
          <w:szCs w:val="24"/>
        </w:rPr>
        <w:t xml:space="preserve"> Quality Assurance documents and Students are Risk Assessed.</w:t>
      </w:r>
    </w:p>
    <w:p w14:paraId="47EC5FAE" w14:textId="17F62C7C" w:rsidR="00F56CF7" w:rsidRPr="00B02133"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All information is sent to parents, carers, care homes, students</w:t>
      </w:r>
      <w:r w:rsidR="00695E2C">
        <w:rPr>
          <w:rFonts w:eastAsia="Arial" w:cstheme="minorHAnsi"/>
          <w:spacing w:val="1"/>
          <w:sz w:val="24"/>
          <w:szCs w:val="24"/>
        </w:rPr>
        <w:t>.</w:t>
      </w:r>
    </w:p>
    <w:p w14:paraId="521F7D63" w14:textId="77777777" w:rsidR="00F56CF7" w:rsidRPr="00F56CF7" w:rsidRDefault="00F56CF7" w:rsidP="008D64CA">
      <w:pPr>
        <w:pStyle w:val="ListParagraph"/>
        <w:shd w:val="clear" w:color="auto" w:fill="FFFFFF" w:themeFill="background1"/>
        <w:tabs>
          <w:tab w:val="left" w:pos="460"/>
        </w:tabs>
        <w:spacing w:after="0" w:line="240" w:lineRule="auto"/>
        <w:ind w:right="361"/>
        <w:jc w:val="both"/>
        <w:rPr>
          <w:rFonts w:eastAsia="Arial" w:cstheme="minorHAnsi"/>
          <w:b/>
          <w:spacing w:val="1"/>
          <w:sz w:val="24"/>
          <w:szCs w:val="24"/>
        </w:rPr>
      </w:pPr>
    </w:p>
    <w:p w14:paraId="1D1A1D60" w14:textId="77777777" w:rsidR="00BD4A02" w:rsidRPr="00E91E38" w:rsidRDefault="00077A9B" w:rsidP="008D64CA">
      <w:pPr>
        <w:pStyle w:val="ListParagraph"/>
        <w:shd w:val="clear" w:color="auto" w:fill="FFFFFF" w:themeFill="background1"/>
        <w:tabs>
          <w:tab w:val="left" w:pos="460"/>
        </w:tabs>
        <w:spacing w:after="0" w:line="240" w:lineRule="auto"/>
        <w:ind w:right="361"/>
        <w:jc w:val="both"/>
        <w:rPr>
          <w:rFonts w:eastAsia="Arial" w:cstheme="minorHAnsi"/>
          <w:b/>
          <w:color w:val="7B7B7B" w:themeColor="accent3" w:themeShade="BF"/>
          <w:spacing w:val="1"/>
          <w:sz w:val="24"/>
          <w:szCs w:val="24"/>
        </w:rPr>
      </w:pPr>
      <w:r w:rsidRPr="00E91E38">
        <w:rPr>
          <w:rFonts w:eastAsia="Arial" w:cstheme="minorHAnsi"/>
          <w:b/>
          <w:color w:val="7B7B7B" w:themeColor="accent3" w:themeShade="BF"/>
          <w:spacing w:val="1"/>
          <w:sz w:val="24"/>
          <w:szCs w:val="24"/>
        </w:rPr>
        <w:t>Benchmark 2</w:t>
      </w:r>
    </w:p>
    <w:p w14:paraId="0DE5C09F" w14:textId="77777777" w:rsidR="00077A9B"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Make good use of resources available through your Local Enterprise Partnership, via the Enterprise Adviser Network.</w:t>
      </w:r>
    </w:p>
    <w:p w14:paraId="3C865969" w14:textId="77777777" w:rsidR="006E3FCA" w:rsidRDefault="0027554C" w:rsidP="00A238B8">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6E3FCA">
        <w:rPr>
          <w:rFonts w:eastAsia="Arial" w:cstheme="minorHAnsi"/>
          <w:spacing w:val="1"/>
          <w:sz w:val="24"/>
          <w:szCs w:val="24"/>
        </w:rPr>
        <w:t>Tailored support for SEND students, parents and carers</w:t>
      </w:r>
      <w:r w:rsidR="006E3FCA" w:rsidRPr="006E3FCA">
        <w:rPr>
          <w:rFonts w:eastAsia="Arial" w:cstheme="minorHAnsi"/>
          <w:spacing w:val="1"/>
          <w:sz w:val="24"/>
          <w:szCs w:val="24"/>
        </w:rPr>
        <w:t xml:space="preserve"> leading </w:t>
      </w:r>
      <w:proofErr w:type="gramStart"/>
      <w:r w:rsidR="006E3FCA" w:rsidRPr="006E3FCA">
        <w:rPr>
          <w:rFonts w:eastAsia="Arial" w:cstheme="minorHAnsi"/>
          <w:spacing w:val="1"/>
          <w:sz w:val="24"/>
          <w:szCs w:val="24"/>
        </w:rPr>
        <w:t>to</w:t>
      </w:r>
      <w:r w:rsidR="006E3FCA">
        <w:rPr>
          <w:rFonts w:eastAsia="Arial" w:cstheme="minorHAnsi"/>
          <w:spacing w:val="1"/>
          <w:sz w:val="24"/>
          <w:szCs w:val="24"/>
        </w:rPr>
        <w:t>;</w:t>
      </w:r>
      <w:proofErr w:type="gramEnd"/>
      <w:r w:rsidR="006E3FCA">
        <w:rPr>
          <w:rFonts w:eastAsia="Arial" w:cstheme="minorHAnsi"/>
          <w:spacing w:val="1"/>
          <w:sz w:val="24"/>
          <w:szCs w:val="24"/>
        </w:rPr>
        <w:t xml:space="preserve"> </w:t>
      </w:r>
    </w:p>
    <w:p w14:paraId="421B57F2" w14:textId="6068F5CF" w:rsidR="00077A9B" w:rsidRPr="006E3FCA" w:rsidRDefault="006E3FCA" w:rsidP="00A238B8">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Early start</w:t>
      </w:r>
      <w:r w:rsidR="00077A9B" w:rsidRPr="006E3FCA">
        <w:rPr>
          <w:rFonts w:eastAsia="Arial" w:cstheme="minorHAnsi"/>
          <w:spacing w:val="1"/>
          <w:sz w:val="24"/>
          <w:szCs w:val="24"/>
        </w:rPr>
        <w:t xml:space="preserve"> so that young people and their parents have a good amount of time to explore opportunities and build full and realistic pictures of the job market.</w:t>
      </w:r>
    </w:p>
    <w:p w14:paraId="2E09C3FE" w14:textId="484EF412" w:rsidR="00077A9B" w:rsidRDefault="006E3FCA"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C</w:t>
      </w:r>
      <w:r w:rsidR="00077A9B" w:rsidRPr="00F56CF7">
        <w:rPr>
          <w:rFonts w:eastAsia="Arial" w:cstheme="minorHAnsi"/>
          <w:spacing w:val="1"/>
          <w:sz w:val="24"/>
          <w:szCs w:val="24"/>
        </w:rPr>
        <w:t xml:space="preserve">rib sheet for parents to help them </w:t>
      </w:r>
      <w:r w:rsidRPr="00F56CF7">
        <w:rPr>
          <w:rFonts w:eastAsia="Arial" w:cstheme="minorHAnsi"/>
          <w:spacing w:val="1"/>
          <w:sz w:val="24"/>
          <w:szCs w:val="24"/>
        </w:rPr>
        <w:t>understand what</w:t>
      </w:r>
      <w:r w:rsidR="00077A9B" w:rsidRPr="00F56CF7">
        <w:rPr>
          <w:rFonts w:eastAsia="Arial" w:cstheme="minorHAnsi"/>
          <w:spacing w:val="1"/>
          <w:sz w:val="24"/>
          <w:szCs w:val="24"/>
        </w:rPr>
        <w:t xml:space="preserve"> the LMI is</w:t>
      </w:r>
      <w:r w:rsidR="00695E2C">
        <w:rPr>
          <w:rFonts w:eastAsia="Arial" w:cstheme="minorHAnsi"/>
          <w:spacing w:val="1"/>
          <w:sz w:val="24"/>
          <w:szCs w:val="24"/>
        </w:rPr>
        <w:t>.</w:t>
      </w:r>
    </w:p>
    <w:p w14:paraId="171139CE" w14:textId="6419AEAC" w:rsidR="006E3FCA" w:rsidRPr="00F56CF7" w:rsidRDefault="006E3FCA"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Up to date information for all, including teaching and support staff</w:t>
      </w:r>
      <w:r w:rsidR="00695E2C">
        <w:rPr>
          <w:rFonts w:eastAsia="Arial" w:cstheme="minorHAnsi"/>
          <w:spacing w:val="1"/>
          <w:sz w:val="24"/>
          <w:szCs w:val="24"/>
        </w:rPr>
        <w:t>.</w:t>
      </w:r>
    </w:p>
    <w:p w14:paraId="47B0C263" w14:textId="1C1EC935"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lastRenderedPageBreak/>
        <w:t>Overview on website</w:t>
      </w:r>
      <w:r w:rsidR="00695E2C">
        <w:rPr>
          <w:rFonts w:eastAsia="Arial" w:cstheme="minorHAnsi"/>
          <w:spacing w:val="1"/>
          <w:sz w:val="24"/>
          <w:szCs w:val="24"/>
        </w:rPr>
        <w:t>.</w:t>
      </w:r>
    </w:p>
    <w:p w14:paraId="631E2502" w14:textId="77777777" w:rsidR="00187474" w:rsidRPr="00F56CF7" w:rsidRDefault="00187474" w:rsidP="008D64CA">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p>
    <w:p w14:paraId="167E9DCA" w14:textId="77777777" w:rsidR="00187474" w:rsidRPr="00F56CF7" w:rsidRDefault="008A19B6" w:rsidP="008D64CA">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 </w:t>
      </w:r>
    </w:p>
    <w:p w14:paraId="1277FC9E" w14:textId="77777777" w:rsidR="00BD4A02" w:rsidRPr="00F56CF7" w:rsidRDefault="00BD4A02" w:rsidP="008D64CA">
      <w:pPr>
        <w:shd w:val="clear" w:color="auto" w:fill="FFFFFF" w:themeFill="background1"/>
        <w:tabs>
          <w:tab w:val="left" w:pos="460"/>
        </w:tabs>
        <w:spacing w:after="0" w:line="240" w:lineRule="auto"/>
        <w:ind w:left="360" w:right="361"/>
        <w:jc w:val="both"/>
        <w:rPr>
          <w:rFonts w:eastAsia="Arial" w:cstheme="minorHAnsi"/>
          <w:spacing w:val="1"/>
          <w:sz w:val="24"/>
          <w:szCs w:val="24"/>
        </w:rPr>
      </w:pPr>
      <w:r w:rsidRPr="00F56CF7">
        <w:rPr>
          <w:rFonts w:eastAsia="Arial" w:cstheme="minorHAnsi"/>
          <w:spacing w:val="1"/>
          <w:sz w:val="24"/>
          <w:szCs w:val="24"/>
        </w:rPr>
        <w:tab/>
      </w:r>
      <w:r w:rsidRPr="00F56CF7">
        <w:rPr>
          <w:rFonts w:eastAsia="Arial" w:cstheme="minorHAnsi"/>
          <w:spacing w:val="1"/>
          <w:sz w:val="24"/>
          <w:szCs w:val="24"/>
        </w:rPr>
        <w:tab/>
      </w:r>
      <w:r w:rsidR="00077A9B" w:rsidRPr="00E91E38">
        <w:rPr>
          <w:rFonts w:eastAsia="Arial" w:cstheme="minorHAnsi"/>
          <w:b/>
          <w:color w:val="538135" w:themeColor="accent6" w:themeShade="BF"/>
          <w:spacing w:val="1"/>
          <w:sz w:val="24"/>
          <w:szCs w:val="24"/>
        </w:rPr>
        <w:t>Benchmark 3</w:t>
      </w:r>
    </w:p>
    <w:p w14:paraId="2022EFA6" w14:textId="77777777"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proofErr w:type="gramStart"/>
      <w:r w:rsidRPr="00F56CF7">
        <w:rPr>
          <w:rFonts w:eastAsia="Arial" w:cstheme="minorHAnsi"/>
          <w:spacing w:val="1"/>
          <w:sz w:val="24"/>
          <w:szCs w:val="24"/>
        </w:rPr>
        <w:t>Passport  to</w:t>
      </w:r>
      <w:proofErr w:type="gramEnd"/>
      <w:r w:rsidRPr="00F56CF7">
        <w:rPr>
          <w:rFonts w:eastAsia="Arial" w:cstheme="minorHAnsi"/>
          <w:spacing w:val="1"/>
          <w:sz w:val="24"/>
          <w:szCs w:val="24"/>
        </w:rPr>
        <w:t xml:space="preserve"> success:</w:t>
      </w:r>
    </w:p>
    <w:p w14:paraId="77507A42" w14:textId="77777777" w:rsidR="006B65C7" w:rsidRPr="00F56CF7" w:rsidRDefault="00077A9B" w:rsidP="008D64CA">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Soft Skills</w:t>
      </w:r>
    </w:p>
    <w:p w14:paraId="656F36B4" w14:textId="77777777" w:rsidR="00077A9B" w:rsidRPr="00F56CF7" w:rsidRDefault="00077A9B" w:rsidP="008D64CA">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Employability Skills</w:t>
      </w:r>
    </w:p>
    <w:p w14:paraId="769273A0" w14:textId="77777777"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Ensure that your careers programme contains specific plans for groups of students who need tailored support to make effective career transitions.</w:t>
      </w:r>
    </w:p>
    <w:p w14:paraId="61668D75" w14:textId="7219E13E" w:rsidR="006E3FCA" w:rsidRPr="006E3FCA" w:rsidRDefault="00077A9B" w:rsidP="006E3F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Staff know what students’ career education and guidance needs are and where they are in terms of their career planning. This draws on insights from tutors, Careers Advisers, mentors and the students themselves.</w:t>
      </w:r>
    </w:p>
    <w:p w14:paraId="773A3FD9" w14:textId="77777777" w:rsidR="00077A9B" w:rsidRPr="00F56CF7" w:rsidRDefault="00077A9B"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Maintain accurate records around their education, training and employment. </w:t>
      </w:r>
    </w:p>
    <w:p w14:paraId="10B0500F" w14:textId="700C1F6F" w:rsidR="00077A9B"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Use passport for learning to evidence their ‘experiences’</w:t>
      </w:r>
      <w:r w:rsidR="00695E2C">
        <w:rPr>
          <w:rFonts w:eastAsia="Arial" w:cstheme="minorHAnsi"/>
          <w:spacing w:val="1"/>
          <w:sz w:val="24"/>
          <w:szCs w:val="24"/>
        </w:rPr>
        <w:t>.</w:t>
      </w:r>
    </w:p>
    <w:p w14:paraId="56FC1C66"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Collect and maintain accurate data for each student on their education, training and employment destinations after they leave school.</w:t>
      </w:r>
    </w:p>
    <w:p w14:paraId="20DA63CD" w14:textId="0AC98551" w:rsidR="00612F41"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Offer mentoring support to more vulnerable students through proven mentoring programmes, for example, Talentino,</w:t>
      </w:r>
      <w:r w:rsidR="006E3FCA">
        <w:rPr>
          <w:rFonts w:eastAsia="Arial" w:cstheme="minorHAnsi"/>
          <w:spacing w:val="1"/>
          <w:sz w:val="24"/>
          <w:szCs w:val="24"/>
        </w:rPr>
        <w:t xml:space="preserve"> We Discover,</w:t>
      </w:r>
      <w:r w:rsidRPr="00F56CF7">
        <w:rPr>
          <w:rFonts w:eastAsia="Arial" w:cstheme="minorHAnsi"/>
          <w:spacing w:val="1"/>
          <w:sz w:val="24"/>
          <w:szCs w:val="24"/>
        </w:rPr>
        <w:t xml:space="preserve"> Young Enterprise</w:t>
      </w:r>
      <w:r w:rsidR="006E3FCA">
        <w:rPr>
          <w:rFonts w:eastAsia="Arial" w:cstheme="minorHAnsi"/>
          <w:spacing w:val="1"/>
          <w:sz w:val="24"/>
          <w:szCs w:val="24"/>
        </w:rPr>
        <w:t>, YOS</w:t>
      </w:r>
      <w:r w:rsidRPr="00F56CF7">
        <w:rPr>
          <w:rFonts w:eastAsia="Arial" w:cstheme="minorHAnsi"/>
          <w:spacing w:val="1"/>
          <w:sz w:val="24"/>
          <w:szCs w:val="24"/>
        </w:rPr>
        <w:t xml:space="preserve"> or Youth at Risk</w:t>
      </w:r>
      <w:r w:rsidR="00695E2C">
        <w:rPr>
          <w:rFonts w:eastAsia="Arial" w:cstheme="minorHAnsi"/>
          <w:spacing w:val="1"/>
          <w:sz w:val="24"/>
          <w:szCs w:val="24"/>
        </w:rPr>
        <w:t>.</w:t>
      </w:r>
    </w:p>
    <w:p w14:paraId="4DAA0A90" w14:textId="1D6EAE2E" w:rsidR="006E3FCA" w:rsidRDefault="006E3FCA"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Use Role models and school Alumni.</w:t>
      </w:r>
    </w:p>
    <w:p w14:paraId="7F2FECD2" w14:textId="3BB29878" w:rsidR="006E3FCA" w:rsidRDefault="006E3FCA"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Challenge stereotypes and misconceptions</w:t>
      </w:r>
      <w:r w:rsidR="00695E2C">
        <w:rPr>
          <w:rFonts w:eastAsia="Arial" w:cstheme="minorHAnsi"/>
          <w:spacing w:val="1"/>
          <w:sz w:val="24"/>
          <w:szCs w:val="24"/>
        </w:rPr>
        <w:t>.</w:t>
      </w:r>
    </w:p>
    <w:p w14:paraId="431BB1E6" w14:textId="6184B8CE" w:rsidR="00732908" w:rsidRPr="00F56CF7" w:rsidRDefault="00732908"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Careers Guidance for SEND learners</w:t>
      </w:r>
      <w:r w:rsidR="00695E2C">
        <w:rPr>
          <w:rFonts w:eastAsia="Arial" w:cstheme="minorHAnsi"/>
          <w:spacing w:val="1"/>
          <w:sz w:val="24"/>
          <w:szCs w:val="24"/>
        </w:rPr>
        <w:t>.</w:t>
      </w:r>
    </w:p>
    <w:p w14:paraId="753374C7" w14:textId="77777777" w:rsidR="00BD4A02" w:rsidRPr="00F56CF7" w:rsidRDefault="00BD4A02" w:rsidP="008D64CA">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p>
    <w:p w14:paraId="5213F72B" w14:textId="77777777" w:rsidR="00BD4A02" w:rsidRPr="00F56CF7" w:rsidRDefault="00BD4A02" w:rsidP="008D64CA">
      <w:pPr>
        <w:shd w:val="clear" w:color="auto" w:fill="FFFFFF" w:themeFill="background1"/>
        <w:tabs>
          <w:tab w:val="left" w:pos="460"/>
        </w:tabs>
        <w:spacing w:after="0" w:line="240" w:lineRule="auto"/>
        <w:ind w:left="360" w:right="361"/>
        <w:jc w:val="both"/>
        <w:rPr>
          <w:rFonts w:eastAsia="Arial" w:cstheme="minorHAnsi"/>
          <w:spacing w:val="1"/>
          <w:sz w:val="24"/>
          <w:szCs w:val="24"/>
        </w:rPr>
      </w:pPr>
      <w:r w:rsidRPr="00F56CF7">
        <w:rPr>
          <w:rFonts w:eastAsia="Arial" w:cstheme="minorHAnsi"/>
          <w:spacing w:val="1"/>
          <w:sz w:val="24"/>
          <w:szCs w:val="24"/>
        </w:rPr>
        <w:tab/>
      </w:r>
      <w:r w:rsidRPr="00F56CF7">
        <w:rPr>
          <w:rFonts w:eastAsia="Arial" w:cstheme="minorHAnsi"/>
          <w:spacing w:val="1"/>
          <w:sz w:val="24"/>
          <w:szCs w:val="24"/>
        </w:rPr>
        <w:tab/>
      </w:r>
      <w:r w:rsidR="00612F41" w:rsidRPr="00E91E38">
        <w:rPr>
          <w:rFonts w:eastAsia="Arial" w:cstheme="minorHAnsi"/>
          <w:b/>
          <w:color w:val="FFC000" w:themeColor="accent4"/>
          <w:spacing w:val="1"/>
          <w:sz w:val="24"/>
          <w:szCs w:val="24"/>
        </w:rPr>
        <w:t>Benchmark 4</w:t>
      </w:r>
    </w:p>
    <w:p w14:paraId="62FE16A5"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Students involved in previous years can become mentors to new cohorts of students and develop their skills even further. </w:t>
      </w:r>
    </w:p>
    <w:p w14:paraId="48B7929B" w14:textId="73DC325B" w:rsidR="00612F41" w:rsidRPr="00F56CF7" w:rsidRDefault="00732908"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Within CORE and Extended Tutor PS-16 used</w:t>
      </w:r>
      <w:r w:rsidR="00695E2C">
        <w:rPr>
          <w:rFonts w:eastAsia="Arial" w:cstheme="minorHAnsi"/>
          <w:spacing w:val="1"/>
          <w:sz w:val="24"/>
          <w:szCs w:val="24"/>
        </w:rPr>
        <w:t>.</w:t>
      </w:r>
    </w:p>
    <w:p w14:paraId="7FC30C09" w14:textId="19E1E32E" w:rsidR="00BD4A02" w:rsidRDefault="00612F41" w:rsidP="00732908">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Take up the offer of Enterprise Advisers and Enterprise Coordinators who are keen to work with you in linking curriculum learning to careers.</w:t>
      </w:r>
    </w:p>
    <w:p w14:paraId="4FB41F17" w14:textId="62E12F30" w:rsidR="00732908" w:rsidRDefault="00732908" w:rsidP="00732908">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All teachers to link curriculum learning with careers- curriculum audits and cornerstones progress done and lessons linked to careers highlighted. Also used within PSHE-CORE</w:t>
      </w:r>
      <w:r w:rsidR="00695E2C">
        <w:rPr>
          <w:rFonts w:eastAsia="Arial" w:cstheme="minorHAnsi"/>
          <w:spacing w:val="1"/>
          <w:sz w:val="24"/>
          <w:szCs w:val="24"/>
        </w:rPr>
        <w:t>.</w:t>
      </w:r>
    </w:p>
    <w:p w14:paraId="5D329818" w14:textId="6C8C713D" w:rsidR="00732908" w:rsidRDefault="00732908" w:rsidP="00732908">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All teachers to highlight progression routes for their subjects- linked to curriculum</w:t>
      </w:r>
      <w:r w:rsidR="00695E2C">
        <w:rPr>
          <w:rFonts w:eastAsia="Arial" w:cstheme="minorHAnsi"/>
          <w:spacing w:val="1"/>
          <w:sz w:val="24"/>
          <w:szCs w:val="24"/>
        </w:rPr>
        <w:t>.</w:t>
      </w:r>
    </w:p>
    <w:p w14:paraId="673BF408" w14:textId="7057A89D" w:rsidR="00732908" w:rsidRDefault="00732908" w:rsidP="00732908">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 xml:space="preserve">All teachers to make explicit the knowledge and skills of their subjects for a wide range of career pathways. </w:t>
      </w:r>
    </w:p>
    <w:p w14:paraId="6CC57E90" w14:textId="77777777" w:rsidR="00732908" w:rsidRPr="00732908" w:rsidRDefault="00732908" w:rsidP="00732908">
      <w:pPr>
        <w:shd w:val="clear" w:color="auto" w:fill="FFFFFF" w:themeFill="background1"/>
        <w:tabs>
          <w:tab w:val="left" w:pos="460"/>
        </w:tabs>
        <w:spacing w:after="0" w:line="240" w:lineRule="auto"/>
        <w:ind w:right="361"/>
        <w:jc w:val="both"/>
        <w:rPr>
          <w:rFonts w:eastAsia="Arial" w:cstheme="minorHAnsi"/>
          <w:spacing w:val="1"/>
          <w:sz w:val="24"/>
          <w:szCs w:val="24"/>
        </w:rPr>
      </w:pPr>
    </w:p>
    <w:p w14:paraId="78B1AB21" w14:textId="77777777" w:rsidR="00BD4A02" w:rsidRPr="00F56CF7" w:rsidRDefault="00BD4A02" w:rsidP="008D64CA">
      <w:pPr>
        <w:shd w:val="clear" w:color="auto" w:fill="FFFFFF" w:themeFill="background1"/>
        <w:tabs>
          <w:tab w:val="left" w:pos="460"/>
        </w:tabs>
        <w:spacing w:after="0" w:line="240" w:lineRule="auto"/>
        <w:ind w:left="360" w:right="361"/>
        <w:jc w:val="both"/>
        <w:rPr>
          <w:rFonts w:eastAsia="Arial" w:cstheme="minorHAnsi"/>
          <w:spacing w:val="1"/>
          <w:sz w:val="24"/>
          <w:szCs w:val="24"/>
        </w:rPr>
      </w:pPr>
      <w:r w:rsidRPr="00F56CF7">
        <w:rPr>
          <w:rFonts w:eastAsia="Arial" w:cstheme="minorHAnsi"/>
          <w:b/>
          <w:spacing w:val="1"/>
          <w:sz w:val="24"/>
          <w:szCs w:val="24"/>
        </w:rPr>
        <w:tab/>
      </w:r>
      <w:r w:rsidRPr="00F56CF7">
        <w:rPr>
          <w:rFonts w:eastAsia="Arial" w:cstheme="minorHAnsi"/>
          <w:b/>
          <w:spacing w:val="1"/>
          <w:sz w:val="24"/>
          <w:szCs w:val="24"/>
        </w:rPr>
        <w:tab/>
      </w:r>
      <w:r w:rsidR="00612F41" w:rsidRPr="00E91E38">
        <w:rPr>
          <w:rFonts w:eastAsia="Arial" w:cstheme="minorHAnsi"/>
          <w:b/>
          <w:color w:val="767171" w:themeColor="background2" w:themeShade="80"/>
          <w:spacing w:val="1"/>
          <w:sz w:val="24"/>
          <w:szCs w:val="24"/>
        </w:rPr>
        <w:t>Benchmark 5</w:t>
      </w:r>
      <w:r w:rsidRPr="00E91E38">
        <w:rPr>
          <w:rFonts w:eastAsia="Arial" w:cstheme="minorHAnsi"/>
          <w:b/>
          <w:color w:val="767171" w:themeColor="background2" w:themeShade="80"/>
          <w:spacing w:val="1"/>
          <w:sz w:val="24"/>
          <w:szCs w:val="24"/>
        </w:rPr>
        <w:tab/>
      </w:r>
    </w:p>
    <w:p w14:paraId="52FF068D"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Years 7-8 focus on student’s interests and motivations. Develop broad understanding of the world of work.</w:t>
      </w:r>
    </w:p>
    <w:p w14:paraId="1CAB28EA" w14:textId="18721B42"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Year 9 build aspirations and exploring career opportunity </w:t>
      </w:r>
      <w:proofErr w:type="spellStart"/>
      <w:r w:rsidRPr="00F56CF7">
        <w:rPr>
          <w:rFonts w:eastAsia="Arial" w:cstheme="minorHAnsi"/>
          <w:spacing w:val="1"/>
          <w:sz w:val="24"/>
          <w:szCs w:val="24"/>
        </w:rPr>
        <w:t>inc</w:t>
      </w:r>
      <w:proofErr w:type="spellEnd"/>
      <w:r w:rsidRPr="00F56CF7">
        <w:rPr>
          <w:rFonts w:eastAsia="Arial" w:cstheme="minorHAnsi"/>
          <w:spacing w:val="1"/>
          <w:sz w:val="24"/>
          <w:szCs w:val="24"/>
        </w:rPr>
        <w:t xml:space="preserve"> challenging stereotypes</w:t>
      </w:r>
      <w:r w:rsidR="00695E2C">
        <w:rPr>
          <w:rFonts w:eastAsia="Arial" w:cstheme="minorHAnsi"/>
          <w:spacing w:val="1"/>
          <w:sz w:val="24"/>
          <w:szCs w:val="24"/>
        </w:rPr>
        <w:t>.</w:t>
      </w:r>
    </w:p>
    <w:p w14:paraId="6D4D5CBE" w14:textId="07FD38A1"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Year </w:t>
      </w:r>
      <w:proofErr w:type="gramStart"/>
      <w:r w:rsidRPr="00F56CF7">
        <w:rPr>
          <w:rFonts w:eastAsia="Arial" w:cstheme="minorHAnsi"/>
          <w:spacing w:val="1"/>
          <w:sz w:val="24"/>
          <w:szCs w:val="24"/>
        </w:rPr>
        <w:t>10  address</w:t>
      </w:r>
      <w:proofErr w:type="gramEnd"/>
      <w:r w:rsidRPr="00F56CF7">
        <w:rPr>
          <w:rFonts w:eastAsia="Arial" w:cstheme="minorHAnsi"/>
          <w:spacing w:val="1"/>
          <w:sz w:val="24"/>
          <w:szCs w:val="24"/>
        </w:rPr>
        <w:t xml:space="preserve"> what employers want and self-presentation</w:t>
      </w:r>
      <w:r w:rsidR="00695E2C">
        <w:rPr>
          <w:rFonts w:eastAsia="Arial" w:cstheme="minorHAnsi"/>
          <w:spacing w:val="1"/>
          <w:sz w:val="24"/>
          <w:szCs w:val="24"/>
        </w:rPr>
        <w:t>.</w:t>
      </w:r>
    </w:p>
    <w:p w14:paraId="4BEBC6A8" w14:textId="14D9F0F2"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Year 11 practical focus on making plans and applications for post 16 learning</w:t>
      </w:r>
      <w:r w:rsidR="00695E2C">
        <w:rPr>
          <w:rFonts w:eastAsia="Arial" w:cstheme="minorHAnsi"/>
          <w:spacing w:val="1"/>
          <w:sz w:val="24"/>
          <w:szCs w:val="24"/>
        </w:rPr>
        <w:t>.</w:t>
      </w:r>
    </w:p>
    <w:p w14:paraId="2F30E895" w14:textId="6A9C9A57" w:rsidR="00612F41"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Speak to Enterprise Advisers and Enterprise Coordinator on employers who would work with subject teachers to develop </w:t>
      </w:r>
      <w:proofErr w:type="gramStart"/>
      <w:r w:rsidRPr="00F56CF7">
        <w:rPr>
          <w:rFonts w:eastAsia="Arial" w:cstheme="minorHAnsi"/>
          <w:spacing w:val="1"/>
          <w:sz w:val="24"/>
          <w:szCs w:val="24"/>
        </w:rPr>
        <w:t>problem based</w:t>
      </w:r>
      <w:proofErr w:type="gramEnd"/>
      <w:r w:rsidRPr="00F56CF7">
        <w:rPr>
          <w:rFonts w:eastAsia="Arial" w:cstheme="minorHAnsi"/>
          <w:spacing w:val="1"/>
          <w:sz w:val="24"/>
          <w:szCs w:val="24"/>
        </w:rPr>
        <w:t xml:space="preserve"> challenges</w:t>
      </w:r>
      <w:r w:rsidR="00695E2C">
        <w:rPr>
          <w:rFonts w:eastAsia="Arial" w:cstheme="minorHAnsi"/>
          <w:spacing w:val="1"/>
          <w:sz w:val="24"/>
          <w:szCs w:val="24"/>
        </w:rPr>
        <w:t>.</w:t>
      </w:r>
    </w:p>
    <w:p w14:paraId="1A27A9F4" w14:textId="6B96321A" w:rsidR="00695E2C" w:rsidRDefault="00695E2C"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 xml:space="preserve">Encounters with all size and sector employers, </w:t>
      </w:r>
      <w:proofErr w:type="spellStart"/>
      <w:r>
        <w:rPr>
          <w:rFonts w:eastAsia="Arial" w:cstheme="minorHAnsi"/>
          <w:spacing w:val="1"/>
          <w:sz w:val="24"/>
          <w:szCs w:val="24"/>
        </w:rPr>
        <w:t>inc</w:t>
      </w:r>
      <w:proofErr w:type="spellEnd"/>
      <w:r>
        <w:rPr>
          <w:rFonts w:eastAsia="Arial" w:cstheme="minorHAnsi"/>
          <w:spacing w:val="1"/>
          <w:sz w:val="24"/>
          <w:szCs w:val="24"/>
        </w:rPr>
        <w:t xml:space="preserve"> </w:t>
      </w:r>
      <w:proofErr w:type="spellStart"/>
      <w:r>
        <w:rPr>
          <w:rFonts w:eastAsia="Arial" w:cstheme="minorHAnsi"/>
          <w:spacing w:val="1"/>
          <w:sz w:val="24"/>
          <w:szCs w:val="24"/>
        </w:rPr>
        <w:t>self employed</w:t>
      </w:r>
      <w:proofErr w:type="spellEnd"/>
      <w:r>
        <w:rPr>
          <w:rFonts w:eastAsia="Arial" w:cstheme="minorHAnsi"/>
          <w:spacing w:val="1"/>
          <w:sz w:val="24"/>
          <w:szCs w:val="24"/>
        </w:rPr>
        <w:t>, employees at different stages, apprentices and alumni.</w:t>
      </w:r>
    </w:p>
    <w:p w14:paraId="1AC8145E" w14:textId="590C8456" w:rsidR="00695E2C" w:rsidRDefault="00695E2C"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Have clear learning outcomes and purpose for encounters.</w:t>
      </w:r>
    </w:p>
    <w:p w14:paraId="7196648B" w14:textId="503DB6DA" w:rsidR="00695E2C" w:rsidRDefault="00695E2C"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Held in person and virtually if necessary.</w:t>
      </w:r>
    </w:p>
    <w:p w14:paraId="1EF5DC2E" w14:textId="77777777" w:rsidR="00695E2C" w:rsidRDefault="00695E2C" w:rsidP="00695E2C">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p>
    <w:p w14:paraId="25F663AC" w14:textId="77777777" w:rsidR="00695E2C" w:rsidRPr="00F56CF7" w:rsidRDefault="00695E2C" w:rsidP="00695E2C">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p>
    <w:p w14:paraId="025775E6" w14:textId="77777777" w:rsidR="00BD4A02" w:rsidRPr="00F56CF7" w:rsidRDefault="00BD4A02" w:rsidP="008D64CA">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p>
    <w:p w14:paraId="70529CE4" w14:textId="77777777" w:rsidR="00BD4A02" w:rsidRPr="00F56CF7" w:rsidRDefault="00BD4A02" w:rsidP="008D64CA">
      <w:pPr>
        <w:shd w:val="clear" w:color="auto" w:fill="FFFFFF" w:themeFill="background1"/>
        <w:tabs>
          <w:tab w:val="left" w:pos="460"/>
        </w:tabs>
        <w:spacing w:after="0" w:line="240" w:lineRule="auto"/>
        <w:ind w:left="360" w:right="361"/>
        <w:jc w:val="both"/>
        <w:rPr>
          <w:rFonts w:eastAsia="Arial" w:cstheme="minorHAnsi"/>
          <w:b/>
          <w:spacing w:val="1"/>
          <w:sz w:val="24"/>
          <w:szCs w:val="24"/>
        </w:rPr>
      </w:pPr>
      <w:r w:rsidRPr="00F56CF7">
        <w:rPr>
          <w:rFonts w:eastAsia="Arial" w:cstheme="minorHAnsi"/>
          <w:spacing w:val="1"/>
          <w:sz w:val="24"/>
          <w:szCs w:val="24"/>
        </w:rPr>
        <w:lastRenderedPageBreak/>
        <w:tab/>
      </w:r>
      <w:r w:rsidRPr="00E91E38">
        <w:rPr>
          <w:rFonts w:eastAsia="Arial" w:cstheme="minorHAnsi"/>
          <w:color w:val="CC6600"/>
          <w:spacing w:val="1"/>
          <w:sz w:val="24"/>
          <w:szCs w:val="24"/>
        </w:rPr>
        <w:tab/>
      </w:r>
      <w:r w:rsidR="00612F41" w:rsidRPr="00E91E38">
        <w:rPr>
          <w:rFonts w:eastAsia="Arial" w:cstheme="minorHAnsi"/>
          <w:b/>
          <w:color w:val="CC6600"/>
          <w:spacing w:val="1"/>
          <w:sz w:val="24"/>
          <w:szCs w:val="24"/>
        </w:rPr>
        <w:t>Benchmark 6</w:t>
      </w:r>
    </w:p>
    <w:p w14:paraId="2C59DAB5"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Students are prepared for well for the experience they are about to have. This is more than just dealing with organisational matters. It is about framing learning so that students know what they can get from the experience. Schools work closely with employers to make the experience as positive as possible</w:t>
      </w:r>
    </w:p>
    <w:p w14:paraId="0E281053"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 xml:space="preserve">After the experience, students undertake structured reflection in a </w:t>
      </w:r>
      <w:proofErr w:type="gramStart"/>
      <w:r w:rsidRPr="00F56CF7">
        <w:rPr>
          <w:rFonts w:eastAsia="Arial" w:cstheme="minorHAnsi"/>
          <w:spacing w:val="1"/>
          <w:sz w:val="24"/>
          <w:szCs w:val="24"/>
        </w:rPr>
        <w:t>specially-arranged</w:t>
      </w:r>
      <w:proofErr w:type="gramEnd"/>
      <w:r w:rsidRPr="00F56CF7">
        <w:rPr>
          <w:rFonts w:eastAsia="Arial" w:cstheme="minorHAnsi"/>
          <w:spacing w:val="1"/>
          <w:sz w:val="24"/>
          <w:szCs w:val="24"/>
        </w:rPr>
        <w:t xml:space="preserve"> session and /or in subject lessons to reinforce what they have learned</w:t>
      </w:r>
    </w:p>
    <w:p w14:paraId="3206E6F7"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Employers provide valuable feedback to the school. They provide information about how well students have performed doing work experience or work shadowing placements. They also evaluate their experience of taking part in activities arranged by the school</w:t>
      </w:r>
    </w:p>
    <w:p w14:paraId="4DD76F04"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Staff support for students during placements is very important – students want a trusted and familiar adult who they can talk to about their experience.</w:t>
      </w:r>
    </w:p>
    <w:p w14:paraId="5CCACBC3"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Students will identify their own placements and submit their rationale and success criteria – ensure placements are appropriate, RA, QA and SLA are completed, whist still working with VESA</w:t>
      </w:r>
    </w:p>
    <w:p w14:paraId="6AF7D37A" w14:textId="77777777" w:rsidR="00612F41"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Ensure a visit and sharing of information is completed prior to placement to reduce numbers of breakdown in placements.</w:t>
      </w:r>
    </w:p>
    <w:p w14:paraId="460C2907" w14:textId="3A974F0A" w:rsidR="006F5632" w:rsidRDefault="006F5632"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 xml:space="preserve">KS3- One weeks’ worth of experiences. </w:t>
      </w:r>
    </w:p>
    <w:p w14:paraId="344736B0" w14:textId="542871AD" w:rsidR="006F5632" w:rsidRDefault="006F5632"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 xml:space="preserve">KS4- One weeks’ worth of experiences. </w:t>
      </w:r>
    </w:p>
    <w:p w14:paraId="7B85019D" w14:textId="77777777" w:rsidR="006F5632" w:rsidRDefault="006F5632"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 xml:space="preserve">‘Meaningful’ </w:t>
      </w:r>
    </w:p>
    <w:p w14:paraId="785BC946" w14:textId="6A954500" w:rsidR="006F5632" w:rsidRDefault="006F5632" w:rsidP="006F5632">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focus on quality and impact</w:t>
      </w:r>
    </w:p>
    <w:p w14:paraId="0F0ED1CC" w14:textId="633DA49D" w:rsidR="006F5632" w:rsidRDefault="006F5632" w:rsidP="006F5632">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Clear Purpose</w:t>
      </w:r>
    </w:p>
    <w:p w14:paraId="27C5BF8C" w14:textId="55FF5F28" w:rsidR="006F5632" w:rsidRDefault="006F5632" w:rsidP="006F5632">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Two-way interactions</w:t>
      </w:r>
    </w:p>
    <w:p w14:paraId="19512CE9" w14:textId="28D61209" w:rsidR="006F5632" w:rsidRDefault="006F5632" w:rsidP="006F5632">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Range of Employers</w:t>
      </w:r>
    </w:p>
    <w:p w14:paraId="11AE696E" w14:textId="03F3BB9F" w:rsidR="006F5632" w:rsidRDefault="006F5632" w:rsidP="006F5632">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Employer led tasks</w:t>
      </w:r>
    </w:p>
    <w:p w14:paraId="744A8E66" w14:textId="0361851D" w:rsidR="006F5632" w:rsidRDefault="006F5632" w:rsidP="006F5632">
      <w:pPr>
        <w:pStyle w:val="ListParagraph"/>
        <w:numPr>
          <w:ilvl w:val="1"/>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In person or virtual</w:t>
      </w:r>
    </w:p>
    <w:p w14:paraId="542897EC" w14:textId="71466C78" w:rsidR="006F5632" w:rsidRPr="00F56CF7" w:rsidRDefault="006F5632" w:rsidP="006F5632">
      <w:pPr>
        <w:pStyle w:val="ListParagraph"/>
        <w:shd w:val="clear" w:color="auto" w:fill="FFFFFF" w:themeFill="background1"/>
        <w:tabs>
          <w:tab w:val="left" w:pos="460"/>
        </w:tabs>
        <w:spacing w:after="0" w:line="240" w:lineRule="auto"/>
        <w:ind w:left="2160" w:right="361"/>
        <w:jc w:val="both"/>
        <w:rPr>
          <w:rFonts w:eastAsia="Arial" w:cstheme="minorHAnsi"/>
          <w:spacing w:val="1"/>
          <w:sz w:val="24"/>
          <w:szCs w:val="24"/>
        </w:rPr>
      </w:pPr>
    </w:p>
    <w:p w14:paraId="4078CEC7" w14:textId="77777777" w:rsidR="00BD4A02" w:rsidRPr="00E91E38" w:rsidRDefault="00BD4A02" w:rsidP="008D64CA">
      <w:pPr>
        <w:shd w:val="clear" w:color="auto" w:fill="FFFFFF" w:themeFill="background1"/>
        <w:tabs>
          <w:tab w:val="left" w:pos="460"/>
        </w:tabs>
        <w:spacing w:after="0" w:line="240" w:lineRule="auto"/>
        <w:ind w:right="361"/>
        <w:jc w:val="both"/>
        <w:rPr>
          <w:rFonts w:eastAsia="Arial" w:cstheme="minorHAnsi"/>
          <w:spacing w:val="1"/>
          <w:sz w:val="24"/>
          <w:szCs w:val="24"/>
        </w:rPr>
      </w:pPr>
    </w:p>
    <w:p w14:paraId="75A19204" w14:textId="77777777" w:rsidR="00BD4A02" w:rsidRPr="00E91E38" w:rsidRDefault="00BD4A02" w:rsidP="008D64CA">
      <w:pPr>
        <w:shd w:val="clear" w:color="auto" w:fill="FFFFFF" w:themeFill="background1"/>
        <w:tabs>
          <w:tab w:val="left" w:pos="460"/>
        </w:tabs>
        <w:spacing w:after="0" w:line="240" w:lineRule="auto"/>
        <w:ind w:left="360" w:right="361"/>
        <w:jc w:val="both"/>
        <w:rPr>
          <w:rFonts w:eastAsia="Arial" w:cstheme="minorHAnsi"/>
          <w:b/>
          <w:color w:val="CC3399"/>
          <w:spacing w:val="1"/>
          <w:sz w:val="24"/>
          <w:szCs w:val="24"/>
        </w:rPr>
      </w:pPr>
      <w:r w:rsidRPr="00F56CF7">
        <w:rPr>
          <w:rFonts w:eastAsia="Arial" w:cstheme="minorHAnsi"/>
          <w:b/>
          <w:spacing w:val="1"/>
          <w:sz w:val="24"/>
          <w:szCs w:val="24"/>
        </w:rPr>
        <w:tab/>
      </w:r>
      <w:r w:rsidRPr="00F56CF7">
        <w:rPr>
          <w:rFonts w:eastAsia="Arial" w:cstheme="minorHAnsi"/>
          <w:b/>
          <w:spacing w:val="1"/>
          <w:sz w:val="24"/>
          <w:szCs w:val="24"/>
        </w:rPr>
        <w:tab/>
      </w:r>
      <w:r w:rsidR="00612F41" w:rsidRPr="00E91E38">
        <w:rPr>
          <w:rFonts w:eastAsia="Arial" w:cstheme="minorHAnsi"/>
          <w:b/>
          <w:color w:val="CC3399"/>
          <w:spacing w:val="1"/>
          <w:sz w:val="24"/>
          <w:szCs w:val="24"/>
        </w:rPr>
        <w:t>Benchmark 7</w:t>
      </w:r>
    </w:p>
    <w:p w14:paraId="526B889B"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Take students to College Open event/invite college into School</w:t>
      </w:r>
    </w:p>
    <w:p w14:paraId="0264848B"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For programmes to be successful they need to start in key stage 3. Inspire students in years 7-9, reinforce key messages in years 10 and prepare students for making their choices in year 11</w:t>
      </w:r>
    </w:p>
    <w:p w14:paraId="653D80FD" w14:textId="77777777" w:rsidR="00612F41" w:rsidRPr="00F56CF7" w:rsidRDefault="00612F41"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Planned programme of on and offsite encounters with further and higher education to strengthen accessibility, outreach and transition preparedness for targeted groups, such as students with SEN.</w:t>
      </w:r>
    </w:p>
    <w:p w14:paraId="038A6878" w14:textId="30233518" w:rsidR="00612F41" w:rsidRDefault="006F5632"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Support understanding of all pathways including academic, technical and vocational. This should incorporate learning in schools, colleges, independent training providers, universities and in the workplace</w:t>
      </w:r>
    </w:p>
    <w:p w14:paraId="34015B50" w14:textId="0FF01D70" w:rsidR="006F5632" w:rsidRPr="00F56CF7" w:rsidRDefault="006F5632" w:rsidP="008D64CA">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p>
    <w:p w14:paraId="6FD6860D" w14:textId="77777777" w:rsidR="00612F41" w:rsidRPr="00B02133" w:rsidRDefault="00612F41" w:rsidP="008D64CA">
      <w:pPr>
        <w:shd w:val="clear" w:color="auto" w:fill="FFFFFF" w:themeFill="background1"/>
        <w:tabs>
          <w:tab w:val="left" w:pos="460"/>
        </w:tabs>
        <w:spacing w:after="0" w:line="240" w:lineRule="auto"/>
        <w:ind w:right="361"/>
        <w:jc w:val="both"/>
        <w:rPr>
          <w:rFonts w:eastAsia="Arial" w:cstheme="minorHAnsi"/>
          <w:b/>
          <w:spacing w:val="1"/>
          <w:sz w:val="24"/>
          <w:szCs w:val="24"/>
        </w:rPr>
      </w:pPr>
    </w:p>
    <w:p w14:paraId="13E1A559" w14:textId="77777777" w:rsidR="00E91E38" w:rsidRPr="00E91E38" w:rsidRDefault="00612F41" w:rsidP="008D64CA">
      <w:pPr>
        <w:pStyle w:val="ListParagraph"/>
        <w:shd w:val="clear" w:color="auto" w:fill="FFFFFF" w:themeFill="background1"/>
        <w:tabs>
          <w:tab w:val="left" w:pos="460"/>
        </w:tabs>
        <w:spacing w:after="0" w:line="240" w:lineRule="auto"/>
        <w:ind w:right="361"/>
        <w:jc w:val="both"/>
        <w:rPr>
          <w:rFonts w:eastAsia="Arial" w:cstheme="minorHAnsi"/>
          <w:b/>
          <w:color w:val="3399FF"/>
          <w:spacing w:val="1"/>
          <w:sz w:val="24"/>
          <w:szCs w:val="24"/>
        </w:rPr>
      </w:pPr>
      <w:r w:rsidRPr="00E91E38">
        <w:rPr>
          <w:rFonts w:eastAsia="Arial" w:cstheme="minorHAnsi"/>
          <w:b/>
          <w:color w:val="3399FF"/>
          <w:spacing w:val="1"/>
          <w:sz w:val="24"/>
          <w:szCs w:val="24"/>
        </w:rPr>
        <w:t>Benchmark 8</w:t>
      </w:r>
    </w:p>
    <w:p w14:paraId="21DE0740" w14:textId="20F7A7BE" w:rsidR="00B02133" w:rsidRDefault="00612F41" w:rsidP="006F5632">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sidRPr="00F56CF7">
        <w:rPr>
          <w:rFonts w:eastAsia="Arial" w:cstheme="minorHAnsi"/>
          <w:spacing w:val="1"/>
          <w:sz w:val="24"/>
          <w:szCs w:val="24"/>
        </w:rPr>
        <w:t>Years 10 and 11 meet with Connexions for careers information and exit interviews from school.</w:t>
      </w:r>
    </w:p>
    <w:p w14:paraId="6AB8745F" w14:textId="66BE9088" w:rsidR="006F5632" w:rsidRDefault="006F5632" w:rsidP="006F5632">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Access to trained advisors</w:t>
      </w:r>
      <w:r w:rsidR="00B451B0">
        <w:rPr>
          <w:rFonts w:eastAsia="Arial" w:cstheme="minorHAnsi"/>
          <w:spacing w:val="1"/>
          <w:sz w:val="24"/>
          <w:szCs w:val="24"/>
        </w:rPr>
        <w:t xml:space="preserve"> within school and externally. </w:t>
      </w:r>
    </w:p>
    <w:p w14:paraId="32C54B72" w14:textId="2E80F7F0" w:rsidR="00B451B0" w:rsidRDefault="00B451B0" w:rsidP="006F5632">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 xml:space="preserve">Key staff work together to ensure that personal guidance is effective. </w:t>
      </w:r>
    </w:p>
    <w:p w14:paraId="209F1983" w14:textId="24B486B5" w:rsidR="006F5632" w:rsidRPr="006F5632" w:rsidRDefault="006F5632" w:rsidP="006F5632">
      <w:pPr>
        <w:pStyle w:val="ListParagraph"/>
        <w:numPr>
          <w:ilvl w:val="0"/>
          <w:numId w:val="6"/>
        </w:numPr>
        <w:shd w:val="clear" w:color="auto" w:fill="FFFFFF" w:themeFill="background1"/>
        <w:tabs>
          <w:tab w:val="left" w:pos="460"/>
        </w:tabs>
        <w:spacing w:after="0" w:line="240" w:lineRule="auto"/>
        <w:ind w:right="361"/>
        <w:jc w:val="both"/>
        <w:rPr>
          <w:rFonts w:eastAsia="Arial" w:cstheme="minorHAnsi"/>
          <w:spacing w:val="1"/>
          <w:sz w:val="24"/>
          <w:szCs w:val="24"/>
        </w:rPr>
      </w:pPr>
      <w:r>
        <w:rPr>
          <w:rFonts w:eastAsia="Arial" w:cstheme="minorHAnsi"/>
          <w:spacing w:val="1"/>
          <w:sz w:val="24"/>
          <w:szCs w:val="24"/>
        </w:rPr>
        <w:t>Parent and Carer engagement</w:t>
      </w:r>
      <w:r w:rsidR="00B451B0">
        <w:rPr>
          <w:rFonts w:eastAsia="Arial" w:cstheme="minorHAnsi"/>
          <w:spacing w:val="1"/>
          <w:sz w:val="24"/>
          <w:szCs w:val="24"/>
        </w:rPr>
        <w:t>.</w:t>
      </w:r>
    </w:p>
    <w:p w14:paraId="5DC8D7F9" w14:textId="77777777" w:rsidR="00B02133" w:rsidRDefault="00B02133" w:rsidP="008D64CA">
      <w:pPr>
        <w:pStyle w:val="ListParagraph"/>
        <w:shd w:val="clear" w:color="auto" w:fill="FFFFFF" w:themeFill="background1"/>
        <w:tabs>
          <w:tab w:val="left" w:pos="460"/>
        </w:tabs>
        <w:spacing w:after="0" w:line="240" w:lineRule="auto"/>
        <w:ind w:right="361"/>
        <w:jc w:val="both"/>
        <w:rPr>
          <w:rFonts w:eastAsia="Arial" w:cstheme="minorHAnsi"/>
          <w:spacing w:val="1"/>
          <w:sz w:val="24"/>
          <w:szCs w:val="24"/>
        </w:rPr>
      </w:pPr>
    </w:p>
    <w:p w14:paraId="7D124E5C" w14:textId="77777777" w:rsidR="00B02133" w:rsidRPr="00F56CF7" w:rsidRDefault="00B02133" w:rsidP="008D64CA">
      <w:pPr>
        <w:shd w:val="clear" w:color="auto" w:fill="FFFFFF" w:themeFill="background1"/>
        <w:ind w:left="120"/>
        <w:jc w:val="both"/>
        <w:rPr>
          <w:rFonts w:cstheme="minorHAnsi"/>
          <w:sz w:val="24"/>
          <w:szCs w:val="24"/>
        </w:rPr>
      </w:pPr>
      <w:r w:rsidRPr="00F56CF7">
        <w:rPr>
          <w:rFonts w:eastAsia="Arial" w:cstheme="minorHAnsi"/>
          <w:b/>
          <w:spacing w:val="1"/>
          <w:sz w:val="24"/>
          <w:szCs w:val="24"/>
        </w:rPr>
        <w:t>Re</w:t>
      </w:r>
      <w:r w:rsidRPr="00F56CF7">
        <w:rPr>
          <w:rFonts w:eastAsia="Arial" w:cstheme="minorHAnsi"/>
          <w:b/>
          <w:spacing w:val="-4"/>
          <w:sz w:val="24"/>
          <w:szCs w:val="24"/>
        </w:rPr>
        <w:t>v</w:t>
      </w:r>
      <w:r w:rsidRPr="00F56CF7">
        <w:rPr>
          <w:rFonts w:eastAsia="Arial" w:cstheme="minorHAnsi"/>
          <w:b/>
          <w:spacing w:val="1"/>
          <w:sz w:val="24"/>
          <w:szCs w:val="24"/>
        </w:rPr>
        <w:t>ie</w:t>
      </w:r>
      <w:r w:rsidRPr="00F56CF7">
        <w:rPr>
          <w:rFonts w:eastAsia="Arial" w:cstheme="minorHAnsi"/>
          <w:b/>
          <w:sz w:val="24"/>
          <w:szCs w:val="24"/>
        </w:rPr>
        <w:t>w</w:t>
      </w:r>
    </w:p>
    <w:p w14:paraId="425516A2" w14:textId="79A94B21" w:rsidR="00B02133" w:rsidRPr="00F56CF7" w:rsidRDefault="00B02133" w:rsidP="008D64CA">
      <w:pPr>
        <w:shd w:val="clear" w:color="auto" w:fill="FFFFFF" w:themeFill="background1"/>
        <w:ind w:left="120"/>
        <w:jc w:val="both"/>
        <w:rPr>
          <w:rFonts w:eastAsia="Arial" w:cstheme="minorHAnsi"/>
          <w:spacing w:val="-2"/>
          <w:sz w:val="24"/>
          <w:szCs w:val="24"/>
        </w:rPr>
      </w:pPr>
      <w:r w:rsidRPr="00F56CF7">
        <w:rPr>
          <w:rFonts w:eastAsia="Arial" w:cstheme="minorHAnsi"/>
          <w:spacing w:val="2"/>
          <w:sz w:val="24"/>
          <w:szCs w:val="24"/>
        </w:rPr>
        <w:t>T</w:t>
      </w:r>
      <w:r w:rsidRPr="00F56CF7">
        <w:rPr>
          <w:rFonts w:eastAsia="Arial" w:cstheme="minorHAnsi"/>
          <w:spacing w:val="1"/>
          <w:sz w:val="24"/>
          <w:szCs w:val="24"/>
        </w:rPr>
        <w:t>h</w:t>
      </w:r>
      <w:r w:rsidRPr="00F56CF7">
        <w:rPr>
          <w:rFonts w:eastAsia="Arial" w:cstheme="minorHAnsi"/>
          <w:sz w:val="24"/>
          <w:szCs w:val="24"/>
        </w:rPr>
        <w:t>is</w:t>
      </w:r>
      <w:r w:rsidRPr="00F56CF7">
        <w:rPr>
          <w:rFonts w:eastAsia="Arial" w:cstheme="minorHAnsi"/>
          <w:spacing w:val="-5"/>
          <w:sz w:val="24"/>
          <w:szCs w:val="24"/>
        </w:rPr>
        <w:t xml:space="preserve"> </w:t>
      </w:r>
      <w:r w:rsidRPr="00F56CF7">
        <w:rPr>
          <w:rFonts w:eastAsia="Arial" w:cstheme="minorHAnsi"/>
          <w:spacing w:val="1"/>
          <w:sz w:val="24"/>
          <w:szCs w:val="24"/>
        </w:rPr>
        <w:t>process</w:t>
      </w:r>
      <w:r w:rsidRPr="00F56CF7">
        <w:rPr>
          <w:rFonts w:eastAsia="Arial" w:cstheme="minorHAnsi"/>
          <w:spacing w:val="-8"/>
          <w:sz w:val="24"/>
          <w:szCs w:val="24"/>
        </w:rPr>
        <w:t xml:space="preserve"> </w:t>
      </w:r>
      <w:r w:rsidRPr="00F56CF7">
        <w:rPr>
          <w:rFonts w:eastAsia="Arial" w:cstheme="minorHAnsi"/>
          <w:sz w:val="24"/>
          <w:szCs w:val="24"/>
        </w:rPr>
        <w:t>is</w:t>
      </w:r>
      <w:r w:rsidRPr="00F56CF7">
        <w:rPr>
          <w:rFonts w:eastAsia="Arial" w:cstheme="minorHAnsi"/>
          <w:spacing w:val="-1"/>
          <w:sz w:val="24"/>
          <w:szCs w:val="24"/>
        </w:rPr>
        <w:t xml:space="preserve"> r</w:t>
      </w:r>
      <w:r w:rsidRPr="00F56CF7">
        <w:rPr>
          <w:rFonts w:eastAsia="Arial" w:cstheme="minorHAnsi"/>
          <w:spacing w:val="1"/>
          <w:sz w:val="24"/>
          <w:szCs w:val="24"/>
        </w:rPr>
        <w:t>e</w:t>
      </w:r>
      <w:r w:rsidRPr="00F56CF7">
        <w:rPr>
          <w:rFonts w:eastAsia="Arial" w:cstheme="minorHAnsi"/>
          <w:spacing w:val="-2"/>
          <w:sz w:val="24"/>
          <w:szCs w:val="24"/>
        </w:rPr>
        <w:t>v</w:t>
      </w:r>
      <w:r w:rsidRPr="00F56CF7">
        <w:rPr>
          <w:rFonts w:eastAsia="Arial" w:cstheme="minorHAnsi"/>
          <w:sz w:val="24"/>
          <w:szCs w:val="24"/>
        </w:rPr>
        <w:t>i</w:t>
      </w:r>
      <w:r w:rsidRPr="00F56CF7">
        <w:rPr>
          <w:rFonts w:eastAsia="Arial" w:cstheme="minorHAnsi"/>
          <w:spacing w:val="3"/>
          <w:sz w:val="24"/>
          <w:szCs w:val="24"/>
        </w:rPr>
        <w:t>e</w:t>
      </w:r>
      <w:r w:rsidRPr="00F56CF7">
        <w:rPr>
          <w:rFonts w:eastAsia="Arial" w:cstheme="minorHAnsi"/>
          <w:spacing w:val="-3"/>
          <w:sz w:val="24"/>
          <w:szCs w:val="24"/>
        </w:rPr>
        <w:t>w</w:t>
      </w:r>
      <w:r w:rsidRPr="00F56CF7">
        <w:rPr>
          <w:rFonts w:eastAsia="Arial" w:cstheme="minorHAnsi"/>
          <w:spacing w:val="1"/>
          <w:sz w:val="24"/>
          <w:szCs w:val="24"/>
        </w:rPr>
        <w:t>e</w:t>
      </w:r>
      <w:r w:rsidRPr="00F56CF7">
        <w:rPr>
          <w:rFonts w:eastAsia="Arial" w:cstheme="minorHAnsi"/>
          <w:sz w:val="24"/>
          <w:szCs w:val="24"/>
        </w:rPr>
        <w:t>d</w:t>
      </w:r>
      <w:r w:rsidRPr="00F56CF7">
        <w:rPr>
          <w:rFonts w:eastAsia="Arial" w:cstheme="minorHAnsi"/>
          <w:spacing w:val="-8"/>
          <w:sz w:val="24"/>
          <w:szCs w:val="24"/>
        </w:rPr>
        <w:t xml:space="preserve"> </w:t>
      </w:r>
      <w:r w:rsidRPr="00F56CF7">
        <w:rPr>
          <w:rFonts w:eastAsia="Arial" w:cstheme="minorHAnsi"/>
          <w:spacing w:val="1"/>
          <w:sz w:val="24"/>
          <w:szCs w:val="24"/>
        </w:rPr>
        <w:t>an</w:t>
      </w:r>
      <w:r w:rsidRPr="00F56CF7">
        <w:rPr>
          <w:rFonts w:eastAsia="Arial" w:cstheme="minorHAnsi"/>
          <w:spacing w:val="-1"/>
          <w:sz w:val="24"/>
          <w:szCs w:val="24"/>
        </w:rPr>
        <w:t>n</w:t>
      </w:r>
      <w:r w:rsidRPr="00F56CF7">
        <w:rPr>
          <w:rFonts w:eastAsia="Arial" w:cstheme="minorHAnsi"/>
          <w:spacing w:val="1"/>
          <w:sz w:val="24"/>
          <w:szCs w:val="24"/>
        </w:rPr>
        <w:t>ua</w:t>
      </w:r>
      <w:r w:rsidRPr="00F56CF7">
        <w:rPr>
          <w:rFonts w:eastAsia="Arial" w:cstheme="minorHAnsi"/>
          <w:sz w:val="24"/>
          <w:szCs w:val="24"/>
        </w:rPr>
        <w:t>ll</w:t>
      </w:r>
      <w:r w:rsidRPr="00F56CF7">
        <w:rPr>
          <w:rFonts w:eastAsia="Arial" w:cstheme="minorHAnsi"/>
          <w:spacing w:val="-2"/>
          <w:sz w:val="24"/>
          <w:szCs w:val="24"/>
        </w:rPr>
        <w:t>y</w:t>
      </w:r>
      <w:r w:rsidR="00B451B0">
        <w:rPr>
          <w:rFonts w:eastAsia="Arial" w:cstheme="minorHAnsi"/>
          <w:spacing w:val="-2"/>
          <w:sz w:val="24"/>
          <w:szCs w:val="24"/>
        </w:rPr>
        <w:t>.</w:t>
      </w:r>
    </w:p>
    <w:p w14:paraId="55521E64" w14:textId="77777777" w:rsidR="00B02133" w:rsidRPr="00F56CF7" w:rsidRDefault="00B02133" w:rsidP="00B02133">
      <w:pPr>
        <w:pStyle w:val="ListParagraph"/>
        <w:shd w:val="clear" w:color="auto" w:fill="FFFFFF" w:themeFill="background1"/>
        <w:tabs>
          <w:tab w:val="left" w:pos="460"/>
        </w:tabs>
        <w:spacing w:after="0" w:line="240" w:lineRule="auto"/>
        <w:ind w:right="361"/>
        <w:rPr>
          <w:rFonts w:eastAsia="Arial" w:cstheme="minorHAnsi"/>
          <w:spacing w:val="1"/>
          <w:sz w:val="24"/>
          <w:szCs w:val="24"/>
        </w:rPr>
      </w:pPr>
    </w:p>
    <w:p w14:paraId="4A64BE7D" w14:textId="77777777" w:rsidR="00EB3CBC" w:rsidRPr="00F56CF7" w:rsidRDefault="00EB3CBC" w:rsidP="00F56CF7">
      <w:pPr>
        <w:pStyle w:val="ListParagraph"/>
        <w:shd w:val="clear" w:color="auto" w:fill="FFFFFF" w:themeFill="background1"/>
        <w:tabs>
          <w:tab w:val="left" w:pos="460"/>
        </w:tabs>
        <w:spacing w:after="0" w:line="240" w:lineRule="auto"/>
        <w:ind w:right="361"/>
        <w:rPr>
          <w:rFonts w:eastAsia="Arial" w:cstheme="minorHAnsi"/>
          <w:spacing w:val="1"/>
          <w:sz w:val="24"/>
          <w:szCs w:val="24"/>
        </w:rPr>
      </w:pPr>
    </w:p>
    <w:p w14:paraId="15ECAB49" w14:textId="77777777" w:rsidR="002E717B" w:rsidRPr="00F56CF7" w:rsidRDefault="002E717B" w:rsidP="00F56CF7">
      <w:pPr>
        <w:shd w:val="clear" w:color="auto" w:fill="FFFFFF" w:themeFill="background1"/>
        <w:rPr>
          <w:rFonts w:cstheme="minorHAnsi"/>
          <w:sz w:val="24"/>
          <w:szCs w:val="24"/>
        </w:rPr>
      </w:pPr>
    </w:p>
    <w:sectPr w:rsidR="002E717B" w:rsidRPr="00F56CF7" w:rsidSect="00C42E3F">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0488A" w14:textId="77777777" w:rsidR="00456077" w:rsidRDefault="00456077" w:rsidP="00F31CF4">
      <w:pPr>
        <w:spacing w:after="0" w:line="240" w:lineRule="auto"/>
      </w:pPr>
      <w:r>
        <w:separator/>
      </w:r>
    </w:p>
  </w:endnote>
  <w:endnote w:type="continuationSeparator" w:id="0">
    <w:p w14:paraId="58460D80" w14:textId="77777777" w:rsidR="00456077" w:rsidRDefault="00456077" w:rsidP="00F31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245968"/>
      <w:docPartObj>
        <w:docPartGallery w:val="Page Numbers (Bottom of Page)"/>
        <w:docPartUnique/>
      </w:docPartObj>
    </w:sdtPr>
    <w:sdtEndPr>
      <w:rPr>
        <w:noProof/>
      </w:rPr>
    </w:sdtEndPr>
    <w:sdtContent>
      <w:p w14:paraId="1B229FDD" w14:textId="77777777" w:rsidR="00424729" w:rsidRDefault="00424729">
        <w:pPr>
          <w:pStyle w:val="Footer"/>
          <w:jc w:val="center"/>
        </w:pPr>
        <w:r>
          <w:fldChar w:fldCharType="begin"/>
        </w:r>
        <w:r>
          <w:instrText xml:space="preserve"> PAGE   \* MERGEFORMAT </w:instrText>
        </w:r>
        <w:r>
          <w:fldChar w:fldCharType="separate"/>
        </w:r>
        <w:r w:rsidR="003B5BF7">
          <w:rPr>
            <w:noProof/>
          </w:rPr>
          <w:t>6</w:t>
        </w:r>
        <w:r>
          <w:rPr>
            <w:noProof/>
          </w:rPr>
          <w:fldChar w:fldCharType="end"/>
        </w:r>
      </w:p>
    </w:sdtContent>
  </w:sdt>
  <w:p w14:paraId="1A5B9716" w14:textId="77777777" w:rsidR="00424729" w:rsidRDefault="00424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2DED4" w14:textId="77777777" w:rsidR="00456077" w:rsidRDefault="00456077" w:rsidP="00F31CF4">
      <w:pPr>
        <w:spacing w:after="0" w:line="240" w:lineRule="auto"/>
      </w:pPr>
      <w:r>
        <w:separator/>
      </w:r>
    </w:p>
  </w:footnote>
  <w:footnote w:type="continuationSeparator" w:id="0">
    <w:p w14:paraId="7620D056" w14:textId="77777777" w:rsidR="00456077" w:rsidRDefault="00456077" w:rsidP="00F31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2776"/>
    <w:multiLevelType w:val="hybridMultilevel"/>
    <w:tmpl w:val="3B488B2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00D81371"/>
    <w:multiLevelType w:val="hybridMultilevel"/>
    <w:tmpl w:val="EFB4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5F5329"/>
    <w:multiLevelType w:val="hybridMultilevel"/>
    <w:tmpl w:val="23ACFD5E"/>
    <w:lvl w:ilvl="0" w:tplc="842612B4">
      <w:numFmt w:val="bullet"/>
      <w:lvlText w:val="-"/>
      <w:lvlJc w:val="left"/>
      <w:pPr>
        <w:ind w:left="1080" w:hanging="360"/>
      </w:pPr>
      <w:rPr>
        <w:rFonts w:ascii="Calibri" w:eastAsiaTheme="minorEastAsia" w:hAnsi="Calibri" w:cs="Calibri" w:hint="default"/>
        <w:color w:val="CC33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FF3368"/>
    <w:multiLevelType w:val="hybridMultilevel"/>
    <w:tmpl w:val="5A6C3FFA"/>
    <w:lvl w:ilvl="0" w:tplc="842612B4">
      <w:numFmt w:val="bullet"/>
      <w:lvlText w:val="-"/>
      <w:lvlJc w:val="left"/>
      <w:pPr>
        <w:ind w:left="1440" w:hanging="360"/>
      </w:pPr>
      <w:rPr>
        <w:rFonts w:ascii="Calibri" w:eastAsiaTheme="minorEastAsia" w:hAnsi="Calibri" w:cs="Calibri" w:hint="default"/>
        <w:color w:val="CC33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9A032A"/>
    <w:multiLevelType w:val="hybridMultilevel"/>
    <w:tmpl w:val="0406A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C5969"/>
    <w:multiLevelType w:val="hybridMultilevel"/>
    <w:tmpl w:val="21D448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AA569D8"/>
    <w:multiLevelType w:val="hybridMultilevel"/>
    <w:tmpl w:val="A78E63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2EA258A"/>
    <w:multiLevelType w:val="hybridMultilevel"/>
    <w:tmpl w:val="8C38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70963"/>
    <w:multiLevelType w:val="hybridMultilevel"/>
    <w:tmpl w:val="B926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91B3A"/>
    <w:multiLevelType w:val="hybridMultilevel"/>
    <w:tmpl w:val="8654E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1425E6"/>
    <w:multiLevelType w:val="hybridMultilevel"/>
    <w:tmpl w:val="5C3CFF78"/>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82525"/>
    <w:multiLevelType w:val="hybridMultilevel"/>
    <w:tmpl w:val="6710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66CA7"/>
    <w:multiLevelType w:val="hybridMultilevel"/>
    <w:tmpl w:val="1834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9B2659"/>
    <w:multiLevelType w:val="hybridMultilevel"/>
    <w:tmpl w:val="B836A528"/>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C413E"/>
    <w:multiLevelType w:val="hybridMultilevel"/>
    <w:tmpl w:val="CDC69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B6EEB"/>
    <w:multiLevelType w:val="hybridMultilevel"/>
    <w:tmpl w:val="1F04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1C6FA7"/>
    <w:multiLevelType w:val="hybridMultilevel"/>
    <w:tmpl w:val="3594B53E"/>
    <w:lvl w:ilvl="0" w:tplc="8B800DC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D3715CB"/>
    <w:multiLevelType w:val="hybridMultilevel"/>
    <w:tmpl w:val="BACE2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5638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47C80ED5"/>
    <w:multiLevelType w:val="hybridMultilevel"/>
    <w:tmpl w:val="6A50EDC6"/>
    <w:lvl w:ilvl="0" w:tplc="85D6E6D2">
      <w:start w:val="2"/>
      <w:numFmt w:val="bullet"/>
      <w:lvlText w:val="-"/>
      <w:lvlJc w:val="left"/>
      <w:pPr>
        <w:ind w:left="1440" w:hanging="360"/>
      </w:pPr>
      <w:rPr>
        <w:rFonts w:ascii="Calibri" w:eastAsiaTheme="minorEastAsia" w:hAnsi="Calibri" w:cstheme="minorBidi" w:hint="default"/>
        <w:color w:val="92D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8506DF5"/>
    <w:multiLevelType w:val="hybridMultilevel"/>
    <w:tmpl w:val="4A46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2485C"/>
    <w:multiLevelType w:val="hybridMultilevel"/>
    <w:tmpl w:val="092EA42C"/>
    <w:lvl w:ilvl="0" w:tplc="842612B4">
      <w:numFmt w:val="bullet"/>
      <w:lvlText w:val="-"/>
      <w:lvlJc w:val="left"/>
      <w:pPr>
        <w:ind w:left="1800" w:hanging="360"/>
      </w:pPr>
      <w:rPr>
        <w:rFonts w:ascii="Calibri" w:eastAsiaTheme="minorEastAsia" w:hAnsi="Calibri" w:cs="Calibri" w:hint="default"/>
        <w:color w:val="CC3399"/>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4C326ED1"/>
    <w:multiLevelType w:val="hybridMultilevel"/>
    <w:tmpl w:val="129E8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842530"/>
    <w:multiLevelType w:val="hybridMultilevel"/>
    <w:tmpl w:val="BD80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935F73"/>
    <w:multiLevelType w:val="hybridMultilevel"/>
    <w:tmpl w:val="EF22969C"/>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5" w15:restartNumberingAfterBreak="0">
    <w:nsid w:val="54B74942"/>
    <w:multiLevelType w:val="hybridMultilevel"/>
    <w:tmpl w:val="73EE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C70AC"/>
    <w:multiLevelType w:val="hybridMultilevel"/>
    <w:tmpl w:val="97FABFF2"/>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4B44B4"/>
    <w:multiLevelType w:val="hybridMultilevel"/>
    <w:tmpl w:val="ECC27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3762D2"/>
    <w:multiLevelType w:val="hybridMultilevel"/>
    <w:tmpl w:val="7F265F90"/>
    <w:lvl w:ilvl="0" w:tplc="08090001">
      <w:start w:val="1"/>
      <w:numFmt w:val="bullet"/>
      <w:lvlText w:val=""/>
      <w:lvlJc w:val="left"/>
      <w:pPr>
        <w:ind w:left="720" w:hanging="360"/>
      </w:pPr>
      <w:rPr>
        <w:rFonts w:ascii="Symbol" w:hAnsi="Symbol" w:hint="default"/>
        <w:color w:val="CC33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C3DB2"/>
    <w:multiLevelType w:val="hybridMultilevel"/>
    <w:tmpl w:val="3B48A806"/>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24E6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626057E1"/>
    <w:multiLevelType w:val="hybridMultilevel"/>
    <w:tmpl w:val="4D0A0A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44902DE"/>
    <w:multiLevelType w:val="hybridMultilevel"/>
    <w:tmpl w:val="427CE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DF712D"/>
    <w:multiLevelType w:val="hybridMultilevel"/>
    <w:tmpl w:val="35BA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BE2D60"/>
    <w:multiLevelType w:val="hybridMultilevel"/>
    <w:tmpl w:val="C4BACA88"/>
    <w:lvl w:ilvl="0" w:tplc="08090001">
      <w:start w:val="1"/>
      <w:numFmt w:val="bullet"/>
      <w:lvlText w:val=""/>
      <w:lvlJc w:val="left"/>
      <w:pPr>
        <w:ind w:left="887" w:hanging="360"/>
      </w:pPr>
      <w:rPr>
        <w:rFonts w:ascii="Symbol" w:hAnsi="Symbol" w:hint="default"/>
      </w:rPr>
    </w:lvl>
    <w:lvl w:ilvl="1" w:tplc="08090003" w:tentative="1">
      <w:start w:val="1"/>
      <w:numFmt w:val="bullet"/>
      <w:lvlText w:val="o"/>
      <w:lvlJc w:val="left"/>
      <w:pPr>
        <w:ind w:left="1607" w:hanging="360"/>
      </w:pPr>
      <w:rPr>
        <w:rFonts w:ascii="Courier New" w:hAnsi="Courier New" w:cs="Courier New" w:hint="default"/>
      </w:rPr>
    </w:lvl>
    <w:lvl w:ilvl="2" w:tplc="08090005" w:tentative="1">
      <w:start w:val="1"/>
      <w:numFmt w:val="bullet"/>
      <w:lvlText w:val=""/>
      <w:lvlJc w:val="left"/>
      <w:pPr>
        <w:ind w:left="2327" w:hanging="360"/>
      </w:pPr>
      <w:rPr>
        <w:rFonts w:ascii="Wingdings" w:hAnsi="Wingdings" w:hint="default"/>
      </w:rPr>
    </w:lvl>
    <w:lvl w:ilvl="3" w:tplc="08090001" w:tentative="1">
      <w:start w:val="1"/>
      <w:numFmt w:val="bullet"/>
      <w:lvlText w:val=""/>
      <w:lvlJc w:val="left"/>
      <w:pPr>
        <w:ind w:left="3047" w:hanging="360"/>
      </w:pPr>
      <w:rPr>
        <w:rFonts w:ascii="Symbol" w:hAnsi="Symbol" w:hint="default"/>
      </w:rPr>
    </w:lvl>
    <w:lvl w:ilvl="4" w:tplc="08090003" w:tentative="1">
      <w:start w:val="1"/>
      <w:numFmt w:val="bullet"/>
      <w:lvlText w:val="o"/>
      <w:lvlJc w:val="left"/>
      <w:pPr>
        <w:ind w:left="3767" w:hanging="360"/>
      </w:pPr>
      <w:rPr>
        <w:rFonts w:ascii="Courier New" w:hAnsi="Courier New" w:cs="Courier New" w:hint="default"/>
      </w:rPr>
    </w:lvl>
    <w:lvl w:ilvl="5" w:tplc="08090005" w:tentative="1">
      <w:start w:val="1"/>
      <w:numFmt w:val="bullet"/>
      <w:lvlText w:val=""/>
      <w:lvlJc w:val="left"/>
      <w:pPr>
        <w:ind w:left="4487" w:hanging="360"/>
      </w:pPr>
      <w:rPr>
        <w:rFonts w:ascii="Wingdings" w:hAnsi="Wingdings" w:hint="default"/>
      </w:rPr>
    </w:lvl>
    <w:lvl w:ilvl="6" w:tplc="08090001" w:tentative="1">
      <w:start w:val="1"/>
      <w:numFmt w:val="bullet"/>
      <w:lvlText w:val=""/>
      <w:lvlJc w:val="left"/>
      <w:pPr>
        <w:ind w:left="5207" w:hanging="360"/>
      </w:pPr>
      <w:rPr>
        <w:rFonts w:ascii="Symbol" w:hAnsi="Symbol" w:hint="default"/>
      </w:rPr>
    </w:lvl>
    <w:lvl w:ilvl="7" w:tplc="08090003" w:tentative="1">
      <w:start w:val="1"/>
      <w:numFmt w:val="bullet"/>
      <w:lvlText w:val="o"/>
      <w:lvlJc w:val="left"/>
      <w:pPr>
        <w:ind w:left="5927" w:hanging="360"/>
      </w:pPr>
      <w:rPr>
        <w:rFonts w:ascii="Courier New" w:hAnsi="Courier New" w:cs="Courier New" w:hint="default"/>
      </w:rPr>
    </w:lvl>
    <w:lvl w:ilvl="8" w:tplc="08090005" w:tentative="1">
      <w:start w:val="1"/>
      <w:numFmt w:val="bullet"/>
      <w:lvlText w:val=""/>
      <w:lvlJc w:val="left"/>
      <w:pPr>
        <w:ind w:left="6647" w:hanging="360"/>
      </w:pPr>
      <w:rPr>
        <w:rFonts w:ascii="Wingdings" w:hAnsi="Wingdings" w:hint="default"/>
      </w:rPr>
    </w:lvl>
  </w:abstractNum>
  <w:abstractNum w:abstractNumId="35" w15:restartNumberingAfterBreak="0">
    <w:nsid w:val="7D156228"/>
    <w:multiLevelType w:val="hybridMultilevel"/>
    <w:tmpl w:val="E85EFF0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15:restartNumberingAfterBreak="0">
    <w:nsid w:val="7EC81453"/>
    <w:multiLevelType w:val="hybridMultilevel"/>
    <w:tmpl w:val="CB7C0214"/>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6152141">
    <w:abstractNumId w:val="0"/>
  </w:num>
  <w:num w:numId="2" w16cid:durableId="824400274">
    <w:abstractNumId w:val="32"/>
  </w:num>
  <w:num w:numId="3" w16cid:durableId="1941571608">
    <w:abstractNumId w:val="24"/>
  </w:num>
  <w:num w:numId="4" w16cid:durableId="760567687">
    <w:abstractNumId w:val="17"/>
  </w:num>
  <w:num w:numId="5" w16cid:durableId="19725195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2843970">
    <w:abstractNumId w:val="28"/>
  </w:num>
  <w:num w:numId="7" w16cid:durableId="1563783847">
    <w:abstractNumId w:val="11"/>
  </w:num>
  <w:num w:numId="8" w16cid:durableId="73934716">
    <w:abstractNumId w:val="5"/>
  </w:num>
  <w:num w:numId="9" w16cid:durableId="363871670">
    <w:abstractNumId w:val="34"/>
  </w:num>
  <w:num w:numId="10" w16cid:durableId="1453745092">
    <w:abstractNumId w:val="23"/>
  </w:num>
  <w:num w:numId="11" w16cid:durableId="1465659013">
    <w:abstractNumId w:val="26"/>
  </w:num>
  <w:num w:numId="12" w16cid:durableId="1230964391">
    <w:abstractNumId w:val="33"/>
  </w:num>
  <w:num w:numId="13" w16cid:durableId="1520781114">
    <w:abstractNumId w:val="36"/>
  </w:num>
  <w:num w:numId="14" w16cid:durableId="190848855">
    <w:abstractNumId w:val="10"/>
  </w:num>
  <w:num w:numId="15" w16cid:durableId="725376338">
    <w:abstractNumId w:val="19"/>
  </w:num>
  <w:num w:numId="16" w16cid:durableId="1468357303">
    <w:abstractNumId w:val="3"/>
  </w:num>
  <w:num w:numId="17" w16cid:durableId="2105875632">
    <w:abstractNumId w:val="27"/>
  </w:num>
  <w:num w:numId="18" w16cid:durableId="1367441216">
    <w:abstractNumId w:val="35"/>
  </w:num>
  <w:num w:numId="19" w16cid:durableId="1466006398">
    <w:abstractNumId w:val="21"/>
  </w:num>
  <w:num w:numId="20" w16cid:durableId="1294481115">
    <w:abstractNumId w:val="2"/>
  </w:num>
  <w:num w:numId="21" w16cid:durableId="1923636817">
    <w:abstractNumId w:val="1"/>
  </w:num>
  <w:num w:numId="22" w16cid:durableId="1867015878">
    <w:abstractNumId w:val="29"/>
  </w:num>
  <w:num w:numId="23" w16cid:durableId="1015695472">
    <w:abstractNumId w:val="7"/>
  </w:num>
  <w:num w:numId="24" w16cid:durableId="1413238940">
    <w:abstractNumId w:val="13"/>
  </w:num>
  <w:num w:numId="25" w16cid:durableId="1692536862">
    <w:abstractNumId w:val="25"/>
  </w:num>
  <w:num w:numId="26" w16cid:durableId="753087577">
    <w:abstractNumId w:val="8"/>
  </w:num>
  <w:num w:numId="27" w16cid:durableId="975913345">
    <w:abstractNumId w:val="22"/>
  </w:num>
  <w:num w:numId="28" w16cid:durableId="1585335470">
    <w:abstractNumId w:val="12"/>
  </w:num>
  <w:num w:numId="29" w16cid:durableId="1785077787">
    <w:abstractNumId w:val="4"/>
  </w:num>
  <w:num w:numId="30" w16cid:durableId="1130897557">
    <w:abstractNumId w:val="6"/>
  </w:num>
  <w:num w:numId="31" w16cid:durableId="1831945489">
    <w:abstractNumId w:val="31"/>
  </w:num>
  <w:num w:numId="32" w16cid:durableId="1275865363">
    <w:abstractNumId w:val="30"/>
  </w:num>
  <w:num w:numId="33" w16cid:durableId="1635023123">
    <w:abstractNumId w:val="18"/>
  </w:num>
  <w:num w:numId="34" w16cid:durableId="567615205">
    <w:abstractNumId w:val="15"/>
  </w:num>
  <w:num w:numId="35" w16cid:durableId="1886328322">
    <w:abstractNumId w:val="14"/>
  </w:num>
  <w:num w:numId="36" w16cid:durableId="132063497">
    <w:abstractNumId w:val="20"/>
  </w:num>
  <w:num w:numId="37" w16cid:durableId="1343968887">
    <w:abstractNumId w:val="9"/>
  </w:num>
  <w:num w:numId="38" w16cid:durableId="2218393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17B"/>
    <w:rsid w:val="00077A9B"/>
    <w:rsid w:val="00081AB8"/>
    <w:rsid w:val="000A56E7"/>
    <w:rsid w:val="00144668"/>
    <w:rsid w:val="00150B5A"/>
    <w:rsid w:val="00187474"/>
    <w:rsid w:val="001C0A46"/>
    <w:rsid w:val="001D18AF"/>
    <w:rsid w:val="001E1965"/>
    <w:rsid w:val="0024793E"/>
    <w:rsid w:val="002600B9"/>
    <w:rsid w:val="0027554C"/>
    <w:rsid w:val="00280DC2"/>
    <w:rsid w:val="002E717B"/>
    <w:rsid w:val="003558E2"/>
    <w:rsid w:val="003A2E61"/>
    <w:rsid w:val="003B5BF7"/>
    <w:rsid w:val="003E661A"/>
    <w:rsid w:val="003F6C09"/>
    <w:rsid w:val="00424729"/>
    <w:rsid w:val="00456077"/>
    <w:rsid w:val="00457C0A"/>
    <w:rsid w:val="00473530"/>
    <w:rsid w:val="004D71BD"/>
    <w:rsid w:val="005A1585"/>
    <w:rsid w:val="005A689B"/>
    <w:rsid w:val="005B0F6C"/>
    <w:rsid w:val="00603729"/>
    <w:rsid w:val="00604B51"/>
    <w:rsid w:val="00612F41"/>
    <w:rsid w:val="00616606"/>
    <w:rsid w:val="00625712"/>
    <w:rsid w:val="006353C5"/>
    <w:rsid w:val="006455C0"/>
    <w:rsid w:val="00695E2C"/>
    <w:rsid w:val="006B65C7"/>
    <w:rsid w:val="006E3FCA"/>
    <w:rsid w:val="006F5632"/>
    <w:rsid w:val="00732908"/>
    <w:rsid w:val="007C30C3"/>
    <w:rsid w:val="00897A58"/>
    <w:rsid w:val="008A19B6"/>
    <w:rsid w:val="008D64CA"/>
    <w:rsid w:val="00920C31"/>
    <w:rsid w:val="0094666B"/>
    <w:rsid w:val="009728CF"/>
    <w:rsid w:val="009833FB"/>
    <w:rsid w:val="00A5255C"/>
    <w:rsid w:val="00A93FDD"/>
    <w:rsid w:val="00A94B30"/>
    <w:rsid w:val="00AB3E66"/>
    <w:rsid w:val="00B02133"/>
    <w:rsid w:val="00B44FF5"/>
    <w:rsid w:val="00B451B0"/>
    <w:rsid w:val="00B921BF"/>
    <w:rsid w:val="00BD4A02"/>
    <w:rsid w:val="00C27CA9"/>
    <w:rsid w:val="00C42E3F"/>
    <w:rsid w:val="00CE5B89"/>
    <w:rsid w:val="00D07885"/>
    <w:rsid w:val="00E05D99"/>
    <w:rsid w:val="00E67B5C"/>
    <w:rsid w:val="00E91E38"/>
    <w:rsid w:val="00EB3CBC"/>
    <w:rsid w:val="00EF6F9A"/>
    <w:rsid w:val="00F31CF4"/>
    <w:rsid w:val="00F56CF7"/>
    <w:rsid w:val="00F7151E"/>
    <w:rsid w:val="00F825BF"/>
    <w:rsid w:val="00FB0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D4B57"/>
  <w15:chartTrackingRefBased/>
  <w15:docId w15:val="{C0EEF8B1-4445-41DF-8AD4-D9CDF7D6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CBC"/>
    <w:pPr>
      <w:ind w:left="720"/>
      <w:contextualSpacing/>
    </w:pPr>
  </w:style>
  <w:style w:type="paragraph" w:customStyle="1" w:styleId="Default">
    <w:name w:val="Default"/>
    <w:rsid w:val="00F31CF4"/>
    <w:pPr>
      <w:autoSpaceDE w:val="0"/>
      <w:autoSpaceDN w:val="0"/>
      <w:adjustRightInd w:val="0"/>
      <w:spacing w:after="0" w:line="240" w:lineRule="auto"/>
    </w:pPr>
    <w:rPr>
      <w:rFonts w:ascii="Arial" w:eastAsia="Times New Roman" w:hAnsi="Arial" w:cs="Arial"/>
      <w:color w:val="000000"/>
      <w:sz w:val="24"/>
      <w:szCs w:val="24"/>
    </w:rPr>
  </w:style>
  <w:style w:type="paragraph" w:styleId="Header">
    <w:name w:val="header"/>
    <w:basedOn w:val="Normal"/>
    <w:link w:val="HeaderChar"/>
    <w:uiPriority w:val="99"/>
    <w:unhideWhenUsed/>
    <w:rsid w:val="00F31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CF4"/>
  </w:style>
  <w:style w:type="paragraph" w:styleId="Footer">
    <w:name w:val="footer"/>
    <w:basedOn w:val="Normal"/>
    <w:link w:val="FooterChar"/>
    <w:uiPriority w:val="99"/>
    <w:unhideWhenUsed/>
    <w:rsid w:val="00F31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CF4"/>
  </w:style>
  <w:style w:type="paragraph" w:styleId="BalloonText">
    <w:name w:val="Balloon Text"/>
    <w:basedOn w:val="Normal"/>
    <w:link w:val="BalloonTextChar"/>
    <w:uiPriority w:val="99"/>
    <w:semiHidden/>
    <w:unhideWhenUsed/>
    <w:rsid w:val="00603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729"/>
    <w:rPr>
      <w:rFonts w:ascii="Segoe UI" w:hAnsi="Segoe UI" w:cs="Segoe UI"/>
      <w:sz w:val="18"/>
      <w:szCs w:val="18"/>
    </w:rPr>
  </w:style>
  <w:style w:type="table" w:styleId="TableGrid">
    <w:name w:val="Table Grid"/>
    <w:basedOn w:val="TableNormal"/>
    <w:uiPriority w:val="59"/>
    <w:rsid w:val="00077A9B"/>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A94B30"/>
    <w:rPr>
      <w:sz w:val="16"/>
      <w:szCs w:val="16"/>
    </w:rPr>
  </w:style>
  <w:style w:type="paragraph" w:styleId="CommentText">
    <w:name w:val="annotation text"/>
    <w:basedOn w:val="Normal"/>
    <w:link w:val="CommentTextChar"/>
    <w:uiPriority w:val="99"/>
    <w:semiHidden/>
    <w:unhideWhenUsed/>
    <w:rsid w:val="00A94B30"/>
    <w:pPr>
      <w:spacing w:line="240" w:lineRule="auto"/>
    </w:pPr>
    <w:rPr>
      <w:sz w:val="20"/>
      <w:szCs w:val="20"/>
    </w:rPr>
  </w:style>
  <w:style w:type="character" w:customStyle="1" w:styleId="CommentTextChar">
    <w:name w:val="Comment Text Char"/>
    <w:basedOn w:val="DefaultParagraphFont"/>
    <w:link w:val="CommentText"/>
    <w:uiPriority w:val="99"/>
    <w:semiHidden/>
    <w:rsid w:val="00A94B30"/>
    <w:rPr>
      <w:sz w:val="20"/>
      <w:szCs w:val="20"/>
    </w:rPr>
  </w:style>
  <w:style w:type="paragraph" w:styleId="CommentSubject">
    <w:name w:val="annotation subject"/>
    <w:basedOn w:val="CommentText"/>
    <w:next w:val="CommentText"/>
    <w:link w:val="CommentSubjectChar"/>
    <w:uiPriority w:val="99"/>
    <w:semiHidden/>
    <w:unhideWhenUsed/>
    <w:rsid w:val="00A94B30"/>
    <w:rPr>
      <w:b/>
      <w:bCs/>
    </w:rPr>
  </w:style>
  <w:style w:type="character" w:customStyle="1" w:styleId="CommentSubjectChar">
    <w:name w:val="Comment Subject Char"/>
    <w:basedOn w:val="CommentTextChar"/>
    <w:link w:val="CommentSubject"/>
    <w:uiPriority w:val="99"/>
    <w:semiHidden/>
    <w:rsid w:val="00A94B30"/>
    <w:rPr>
      <w:b/>
      <w:bCs/>
      <w:sz w:val="20"/>
      <w:szCs w:val="20"/>
    </w:rPr>
  </w:style>
  <w:style w:type="character" w:styleId="Hyperlink">
    <w:name w:val="Hyperlink"/>
    <w:basedOn w:val="DefaultParagraphFont"/>
    <w:uiPriority w:val="99"/>
    <w:unhideWhenUsed/>
    <w:rsid w:val="005A1585"/>
    <w:rPr>
      <w:color w:val="0563C1" w:themeColor="hyperlink"/>
      <w:u w:val="single"/>
    </w:rPr>
  </w:style>
  <w:style w:type="character" w:styleId="UnresolvedMention">
    <w:name w:val="Unresolved Mention"/>
    <w:basedOn w:val="DefaultParagraphFont"/>
    <w:uiPriority w:val="99"/>
    <w:semiHidden/>
    <w:unhideWhenUsed/>
    <w:rsid w:val="005A1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e-education-statistics.service.gov.uk/find-statistics/school-pupils-and-their-characteristics/2024-2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BD9CB-C578-4A08-A6DC-84F5B7C6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2330</Words>
  <Characters>12822</Characters>
  <Application>Microsoft Office Word</Application>
  <DocSecurity>0</DocSecurity>
  <Lines>270</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Sarie-Marais Crowcroft</dc:creator>
  <cp:keywords/>
  <dc:description/>
  <cp:lastModifiedBy>Richard Doyle</cp:lastModifiedBy>
  <cp:revision>4</cp:revision>
  <cp:lastPrinted>2020-01-15T09:12:00Z</cp:lastPrinted>
  <dcterms:created xsi:type="dcterms:W3CDTF">2025-09-30T12:19:00Z</dcterms:created>
  <dcterms:modified xsi:type="dcterms:W3CDTF">2025-10-08T07:57:00Z</dcterms:modified>
</cp:coreProperties>
</file>